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70" w:rsidRDefault="00717659" w:rsidP="00AD45A0">
      <w:pPr>
        <w:ind w:left="-851"/>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-752589</wp:posOffset>
            </wp:positionH>
            <wp:positionV relativeFrom="paragraph">
              <wp:posOffset>-365248</wp:posOffset>
            </wp:positionV>
            <wp:extent cx="6927516" cy="9648967"/>
            <wp:effectExtent l="0" t="0" r="0" b="0"/>
            <wp:wrapNone/>
            <wp:docPr id="1" name="Рисунок 1" descr="E:\Семыкина Н.А\ПРОКУРАТУРА\положение 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емыкина Н.А\ПРОКУРАТУРА\положение титул.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410" t="2928" r="3880" b="11506"/>
                    <a:stretch/>
                  </pic:blipFill>
                  <pic:spPr bwMode="auto">
                    <a:xfrm>
                      <a:off x="0" y="0"/>
                      <a:ext cx="6933161" cy="9656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9E1370" w:rsidRDefault="009E1370" w:rsidP="00AD45A0">
      <w:pPr>
        <w:ind w:left="-851"/>
        <w:jc w:val="both"/>
        <w:rPr>
          <w:sz w:val="28"/>
          <w:szCs w:val="28"/>
        </w:rPr>
      </w:pPr>
    </w:p>
    <w:p w:rsidR="006F504D" w:rsidRDefault="006F504D" w:rsidP="00AD45A0">
      <w:pPr>
        <w:ind w:left="-851"/>
        <w:jc w:val="both"/>
        <w:rPr>
          <w:sz w:val="28"/>
          <w:szCs w:val="28"/>
        </w:rPr>
      </w:pPr>
      <w:r>
        <w:rPr>
          <w:sz w:val="28"/>
          <w:szCs w:val="28"/>
        </w:rPr>
        <w:lastRenderedPageBreak/>
        <w:t xml:space="preserve">2.4. Дети с ограниченными возможностями здоровья принимаются на </w:t>
      </w:r>
      <w:proofErr w:type="gramStart"/>
      <w:r>
        <w:rPr>
          <w:sz w:val="28"/>
          <w:szCs w:val="28"/>
        </w:rPr>
        <w:t>обучение</w:t>
      </w:r>
      <w:proofErr w:type="gramEnd"/>
      <w:r>
        <w:rPr>
          <w:sz w:val="28"/>
          <w:szCs w:val="28"/>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E6D8C" w:rsidRDefault="005E6D8C" w:rsidP="00AD45A0">
      <w:pPr>
        <w:ind w:left="-851"/>
        <w:jc w:val="both"/>
        <w:rPr>
          <w:sz w:val="28"/>
          <w:szCs w:val="28"/>
        </w:rPr>
      </w:pPr>
      <w:r>
        <w:rPr>
          <w:sz w:val="28"/>
          <w:szCs w:val="28"/>
        </w:rPr>
        <w:t xml:space="preserve">2.5. Ребенок имеет право преимущественного приема на </w:t>
      </w:r>
      <w:proofErr w:type="gramStart"/>
      <w:r>
        <w:rPr>
          <w:sz w:val="28"/>
          <w:szCs w:val="28"/>
        </w:rPr>
        <w:t>обучение по</w:t>
      </w:r>
      <w:proofErr w:type="gramEnd"/>
      <w:r>
        <w:rPr>
          <w:sz w:val="28"/>
          <w:szCs w:val="28"/>
        </w:rPr>
        <w:t xml:space="preserve"> образовательным программам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Pr>
          <w:sz w:val="28"/>
          <w:szCs w:val="28"/>
        </w:rPr>
        <w:t>неполнородные</w:t>
      </w:r>
      <w:proofErr w:type="spellEnd"/>
      <w:r>
        <w:rPr>
          <w:sz w:val="28"/>
          <w:szCs w:val="28"/>
        </w:rPr>
        <w:t xml:space="preserve"> брат и (или) сестра.</w:t>
      </w:r>
    </w:p>
    <w:p w:rsidR="006F504D" w:rsidRDefault="006F504D" w:rsidP="006F504D">
      <w:pPr>
        <w:widowControl w:val="0"/>
        <w:shd w:val="clear" w:color="auto" w:fill="FFFFFF"/>
        <w:tabs>
          <w:tab w:val="left" w:pos="511"/>
        </w:tabs>
        <w:autoSpaceDE w:val="0"/>
        <w:autoSpaceDN w:val="0"/>
        <w:adjustRightInd w:val="0"/>
        <w:ind w:left="-851"/>
        <w:jc w:val="both"/>
        <w:rPr>
          <w:color w:val="000000"/>
          <w:spacing w:val="15"/>
          <w:sz w:val="28"/>
          <w:szCs w:val="28"/>
        </w:rPr>
      </w:pPr>
    </w:p>
    <w:p w:rsidR="006F504D" w:rsidRDefault="006F504D" w:rsidP="006F504D">
      <w:pPr>
        <w:ind w:left="-851"/>
        <w:jc w:val="center"/>
        <w:rPr>
          <w:b/>
          <w:sz w:val="28"/>
          <w:szCs w:val="28"/>
        </w:rPr>
      </w:pPr>
      <w:r>
        <w:rPr>
          <w:b/>
          <w:sz w:val="28"/>
          <w:szCs w:val="28"/>
        </w:rPr>
        <w:t>III. Общие правила приёма</w:t>
      </w:r>
    </w:p>
    <w:p w:rsidR="00A72F72" w:rsidRPr="00A72F72" w:rsidRDefault="00A72F72" w:rsidP="00A72F72">
      <w:pPr>
        <w:pStyle w:val="pboth1"/>
        <w:ind w:left="-851"/>
        <w:jc w:val="left"/>
        <w:rPr>
          <w:rFonts w:ascii="Open Sans" w:hAnsi="Open Sans"/>
          <w:sz w:val="28"/>
          <w:szCs w:val="28"/>
        </w:rPr>
      </w:pPr>
      <w:r>
        <w:rPr>
          <w:rFonts w:ascii="Open Sans" w:hAnsi="Open Sans"/>
          <w:sz w:val="28"/>
          <w:szCs w:val="28"/>
        </w:rPr>
        <w:t>3.</w:t>
      </w:r>
      <w:r w:rsidRPr="00A72F72">
        <w:rPr>
          <w:rFonts w:ascii="Open Sans" w:hAnsi="Open Sans"/>
          <w:sz w:val="28"/>
          <w:szCs w:val="28"/>
        </w:rPr>
        <w:t xml:space="preserve">1. Порядок приема граждан на </w:t>
      </w:r>
      <w:proofErr w:type="gramStart"/>
      <w:r w:rsidRPr="00A72F72">
        <w:rPr>
          <w:rFonts w:ascii="Open Sans" w:hAnsi="Open Sans"/>
          <w:sz w:val="28"/>
          <w:szCs w:val="28"/>
        </w:rPr>
        <w:t>обучение по</w:t>
      </w:r>
      <w:proofErr w:type="gramEnd"/>
      <w:r w:rsidRPr="00A72F72">
        <w:rPr>
          <w:rFonts w:ascii="Open Sans" w:hAnsi="Open Sans"/>
          <w:sz w:val="28"/>
          <w:szCs w:val="28"/>
        </w:rPr>
        <w:t xml:space="preserve"> образовательным программам начального общего, основного общего и среднего общего образования (далее - Порядок) регламентирует прием граждан Российской Федерации (далее - граждане, дети)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(далее соответственно - ОООД, общеобразовательные программы).</w:t>
      </w:r>
    </w:p>
    <w:p w:rsidR="00A72F72" w:rsidRPr="00A72F72" w:rsidRDefault="00A72F72" w:rsidP="00A72F72">
      <w:pPr>
        <w:pStyle w:val="pboth1"/>
        <w:ind w:left="-851"/>
        <w:jc w:val="left"/>
        <w:rPr>
          <w:rFonts w:ascii="Open Sans" w:hAnsi="Open Sans"/>
          <w:sz w:val="28"/>
          <w:szCs w:val="28"/>
        </w:rPr>
      </w:pPr>
      <w:bookmarkStart w:id="0" w:name="100015"/>
      <w:bookmarkEnd w:id="0"/>
      <w:r>
        <w:rPr>
          <w:rFonts w:ascii="Open Sans" w:hAnsi="Open Sans"/>
          <w:sz w:val="28"/>
          <w:szCs w:val="28"/>
        </w:rPr>
        <w:t>3.</w:t>
      </w:r>
      <w:r w:rsidRPr="00A72F72">
        <w:rPr>
          <w:rFonts w:ascii="Open Sans" w:hAnsi="Open Sans"/>
          <w:sz w:val="28"/>
          <w:szCs w:val="28"/>
        </w:rPr>
        <w:t xml:space="preserve">2. </w:t>
      </w:r>
      <w:proofErr w:type="gramStart"/>
      <w:r w:rsidRPr="00A72F72">
        <w:rPr>
          <w:rFonts w:ascii="Open Sans" w:hAnsi="Open Sans"/>
          <w:sz w:val="28"/>
          <w:szCs w:val="28"/>
        </w:rPr>
        <w:t xml:space="preserve">Прием иностранных граждан и лиц без гражданства, в том числе соотечественников за рубежом, в ОООД для обучения по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w:t>
      </w:r>
      <w:r w:rsidRPr="004E003A">
        <w:rPr>
          <w:rFonts w:ascii="Open Sans" w:hAnsi="Open Sans"/>
          <w:sz w:val="28"/>
          <w:szCs w:val="28"/>
        </w:rPr>
        <w:t xml:space="preserve">соответствии с международными договорами Российской Федерации, Федеральным </w:t>
      </w:r>
      <w:hyperlink r:id="rId6" w:anchor="101028" w:history="1">
        <w:r w:rsidRPr="004E003A">
          <w:rPr>
            <w:rStyle w:val="aa"/>
            <w:rFonts w:ascii="Open Sans" w:hAnsi="Open Sans"/>
            <w:color w:val="auto"/>
            <w:sz w:val="28"/>
            <w:szCs w:val="28"/>
          </w:rPr>
          <w:t>законом</w:t>
        </w:r>
      </w:hyperlink>
      <w:r w:rsidRPr="004E003A">
        <w:rPr>
          <w:rFonts w:ascii="Open Sans" w:hAnsi="Open Sans"/>
          <w:sz w:val="28"/>
          <w:szCs w:val="28"/>
        </w:rPr>
        <w:t xml:space="preserve"> от </w:t>
      </w:r>
      <w:r w:rsidRPr="00A72F72">
        <w:rPr>
          <w:rFonts w:ascii="Open Sans" w:hAnsi="Open Sans"/>
          <w:sz w:val="28"/>
          <w:szCs w:val="28"/>
        </w:rPr>
        <w:t>29 декабря 2012 г. N 273-ФЗ «Об образовании в Российской Федерации» и настоящим Порядком.</w:t>
      </w:r>
      <w:bookmarkStart w:id="1" w:name="100016"/>
      <w:bookmarkEnd w:id="1"/>
      <w:proofErr w:type="gramEnd"/>
    </w:p>
    <w:p w:rsidR="00A72F72" w:rsidRPr="00A72F72" w:rsidRDefault="00A72F72" w:rsidP="00A72F72">
      <w:pPr>
        <w:pStyle w:val="pboth1"/>
        <w:ind w:left="-851"/>
        <w:jc w:val="left"/>
        <w:rPr>
          <w:rFonts w:ascii="Open Sans" w:hAnsi="Open Sans"/>
          <w:sz w:val="28"/>
          <w:szCs w:val="28"/>
        </w:rPr>
      </w:pPr>
      <w:bookmarkStart w:id="2" w:name="100020"/>
      <w:bookmarkEnd w:id="2"/>
      <w:r>
        <w:rPr>
          <w:rFonts w:ascii="Open Sans" w:hAnsi="Open Sans"/>
          <w:sz w:val="28"/>
          <w:szCs w:val="28"/>
        </w:rPr>
        <w:t>3.</w:t>
      </w:r>
      <w:r w:rsidRPr="00A72F72">
        <w:rPr>
          <w:rFonts w:ascii="Open Sans" w:hAnsi="Open Sans"/>
          <w:sz w:val="28"/>
          <w:szCs w:val="28"/>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roofErr w:type="gramStart"/>
      <w:r w:rsidRPr="00A72F72">
        <w:rPr>
          <w:rFonts w:ascii="Open Sans" w:hAnsi="Open Sans"/>
          <w:sz w:val="28"/>
          <w:szCs w:val="28"/>
        </w:rPr>
        <w:t xml:space="preserve"> .</w:t>
      </w:r>
      <w:bookmarkStart w:id="3" w:name="100021"/>
      <w:bookmarkEnd w:id="3"/>
      <w:proofErr w:type="gramEnd"/>
    </w:p>
    <w:p w:rsidR="00A72F72" w:rsidRPr="00A72F72" w:rsidRDefault="00A72F72" w:rsidP="00A72F72">
      <w:pPr>
        <w:pStyle w:val="pboth1"/>
        <w:ind w:left="-851"/>
        <w:jc w:val="left"/>
        <w:rPr>
          <w:rFonts w:ascii="Open Sans" w:hAnsi="Open Sans"/>
          <w:sz w:val="28"/>
          <w:szCs w:val="28"/>
        </w:rPr>
      </w:pPr>
      <w:bookmarkStart w:id="4" w:name="100022"/>
      <w:bookmarkStart w:id="5" w:name="100023"/>
      <w:bookmarkEnd w:id="4"/>
      <w:bookmarkEnd w:id="5"/>
      <w:r>
        <w:rPr>
          <w:rFonts w:ascii="Open Sans" w:hAnsi="Open Sans"/>
          <w:sz w:val="28"/>
          <w:szCs w:val="28"/>
        </w:rPr>
        <w:t>3.</w:t>
      </w:r>
      <w:r w:rsidRPr="00A72F72">
        <w:rPr>
          <w:rFonts w:ascii="Open Sans" w:hAnsi="Open Sans"/>
          <w:sz w:val="28"/>
          <w:szCs w:val="28"/>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Федеральным законом от 29 декабря 2012 г. N 273-ФЗ "Об образовании в Российской Федерации.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p>
    <w:p w:rsidR="00A72F72" w:rsidRPr="00A72F72" w:rsidRDefault="00A72F72" w:rsidP="00A72F72">
      <w:pPr>
        <w:pStyle w:val="pboth1"/>
        <w:ind w:left="-851"/>
        <w:jc w:val="left"/>
        <w:rPr>
          <w:rFonts w:ascii="Open Sans" w:hAnsi="Open Sans"/>
          <w:sz w:val="28"/>
          <w:szCs w:val="28"/>
        </w:rPr>
      </w:pPr>
      <w:bookmarkStart w:id="6" w:name="100025"/>
      <w:bookmarkStart w:id="7" w:name="100026"/>
      <w:bookmarkEnd w:id="6"/>
      <w:bookmarkEnd w:id="7"/>
      <w:r>
        <w:rPr>
          <w:rFonts w:ascii="Open Sans" w:hAnsi="Open Sans"/>
          <w:sz w:val="28"/>
          <w:szCs w:val="28"/>
        </w:rPr>
        <w:lastRenderedPageBreak/>
        <w:t>3.</w:t>
      </w:r>
      <w:r w:rsidRPr="00A72F72">
        <w:rPr>
          <w:rFonts w:ascii="Open Sans" w:hAnsi="Open Sans"/>
          <w:sz w:val="28"/>
          <w:szCs w:val="28"/>
        </w:rPr>
        <w:t xml:space="preserve">5. Прием на </w:t>
      </w:r>
      <w:proofErr w:type="gramStart"/>
      <w:r w:rsidRPr="00A72F72">
        <w:rPr>
          <w:rFonts w:ascii="Open Sans" w:hAnsi="Open Sans"/>
          <w:sz w:val="28"/>
          <w:szCs w:val="28"/>
        </w:rPr>
        <w:t>обучение</w:t>
      </w:r>
      <w:proofErr w:type="gramEnd"/>
      <w:r w:rsidRPr="00A72F72">
        <w:rPr>
          <w:rFonts w:ascii="Open Sans" w:hAnsi="Open Sans"/>
          <w:sz w:val="28"/>
          <w:szCs w:val="28"/>
        </w:rPr>
        <w:t xml:space="preserve"> по основным общеобразовательным программам за счет средств бюджетных ассигнований федерального бюджета, бюджетов субъектов Российской Федерации и местных бюджетов проводится на общедоступной основе. </w:t>
      </w:r>
    </w:p>
    <w:p w:rsidR="00A72F72" w:rsidRPr="00A72F72" w:rsidRDefault="00A72F72" w:rsidP="00A72F72">
      <w:pPr>
        <w:pStyle w:val="pboth1"/>
        <w:ind w:left="-851"/>
        <w:jc w:val="left"/>
        <w:rPr>
          <w:rFonts w:ascii="Open Sans" w:hAnsi="Open Sans"/>
          <w:sz w:val="28"/>
          <w:szCs w:val="28"/>
        </w:rPr>
      </w:pPr>
      <w:bookmarkStart w:id="8" w:name="100028"/>
      <w:bookmarkStart w:id="9" w:name="100029"/>
      <w:bookmarkStart w:id="10" w:name="100030"/>
      <w:bookmarkStart w:id="11" w:name="100032"/>
      <w:bookmarkStart w:id="12" w:name="100033"/>
      <w:bookmarkEnd w:id="8"/>
      <w:bookmarkEnd w:id="9"/>
      <w:bookmarkEnd w:id="10"/>
      <w:bookmarkEnd w:id="11"/>
      <w:bookmarkEnd w:id="12"/>
      <w:r>
        <w:rPr>
          <w:rFonts w:ascii="Open Sans" w:hAnsi="Open Sans"/>
          <w:sz w:val="28"/>
          <w:szCs w:val="28"/>
        </w:rPr>
        <w:t>3.</w:t>
      </w:r>
      <w:r w:rsidRPr="00A72F72">
        <w:rPr>
          <w:rFonts w:ascii="Open Sans" w:hAnsi="Open Sans"/>
          <w:sz w:val="28"/>
          <w:szCs w:val="28"/>
        </w:rPr>
        <w:t xml:space="preserve">6.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A72F72" w:rsidRPr="00A72F72" w:rsidRDefault="00A72F72" w:rsidP="00A72F72">
      <w:pPr>
        <w:pStyle w:val="pboth1"/>
        <w:ind w:left="-851"/>
        <w:jc w:val="left"/>
        <w:rPr>
          <w:rFonts w:ascii="Open Sans" w:hAnsi="Open Sans"/>
          <w:sz w:val="28"/>
          <w:szCs w:val="28"/>
        </w:rPr>
      </w:pPr>
      <w:bookmarkStart w:id="13" w:name="100034"/>
      <w:bookmarkStart w:id="14" w:name="100035"/>
      <w:bookmarkStart w:id="15" w:name="100036"/>
      <w:bookmarkStart w:id="16" w:name="000001"/>
      <w:bookmarkEnd w:id="13"/>
      <w:bookmarkEnd w:id="14"/>
      <w:bookmarkEnd w:id="15"/>
      <w:bookmarkEnd w:id="16"/>
      <w:r>
        <w:rPr>
          <w:rFonts w:ascii="Open Sans" w:hAnsi="Open Sans"/>
          <w:sz w:val="28"/>
          <w:szCs w:val="28"/>
        </w:rPr>
        <w:t>3.</w:t>
      </w:r>
      <w:r w:rsidRPr="00A72F72">
        <w:rPr>
          <w:rFonts w:ascii="Open Sans" w:hAnsi="Open Sans"/>
          <w:sz w:val="28"/>
          <w:szCs w:val="28"/>
        </w:rPr>
        <w:t xml:space="preserve">6.1. </w:t>
      </w:r>
      <w:proofErr w:type="gramStart"/>
      <w:r w:rsidRPr="00A72F72">
        <w:rPr>
          <w:rFonts w:ascii="Open Sans" w:hAnsi="Open Sans"/>
          <w:sz w:val="28"/>
          <w:szCs w:val="28"/>
        </w:rPr>
        <w:t>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C90B00" w:rsidRPr="00C90B00" w:rsidRDefault="00A72F72" w:rsidP="00C90B00">
      <w:pPr>
        <w:shd w:val="clear" w:color="auto" w:fill="FFFFFF"/>
        <w:spacing w:line="270" w:lineRule="atLeast"/>
        <w:ind w:left="-851"/>
        <w:rPr>
          <w:color w:val="333333"/>
          <w:sz w:val="28"/>
          <w:szCs w:val="28"/>
        </w:rPr>
      </w:pPr>
      <w:bookmarkStart w:id="17" w:name="100037"/>
      <w:bookmarkStart w:id="18" w:name="100040"/>
      <w:bookmarkEnd w:id="17"/>
      <w:bookmarkEnd w:id="18"/>
      <w:r w:rsidRPr="00C90B00">
        <w:rPr>
          <w:sz w:val="28"/>
          <w:szCs w:val="28"/>
        </w:rPr>
        <w:t xml:space="preserve">3.7. </w:t>
      </w:r>
      <w:r w:rsidR="00C90B00" w:rsidRPr="00C90B00">
        <w:rPr>
          <w:color w:val="333333"/>
          <w:sz w:val="28"/>
          <w:szCs w:val="28"/>
        </w:rPr>
        <w:t xml:space="preserve"> В заявлении о приеме на обучение родителем (законным представителем) ребенка или поступающим, реализующим право, предусмотренное пунктом 1 части 1 статьи 34 Федерального закона, указываются следующие сведения:</w:t>
      </w:r>
    </w:p>
    <w:p w:rsidR="00C90B00" w:rsidRPr="00C90B00" w:rsidRDefault="00C90B00" w:rsidP="00C90B00">
      <w:pPr>
        <w:shd w:val="clear" w:color="auto" w:fill="FFFFFF"/>
        <w:spacing w:line="270" w:lineRule="atLeast"/>
        <w:ind w:left="-851"/>
        <w:rPr>
          <w:color w:val="333333"/>
          <w:sz w:val="28"/>
          <w:szCs w:val="28"/>
        </w:rPr>
      </w:pPr>
      <w:r w:rsidRPr="00C90B00">
        <w:rPr>
          <w:color w:val="333333"/>
          <w:sz w:val="28"/>
          <w:szCs w:val="28"/>
        </w:rPr>
        <w:t>фамилия, имя, отчество (при наличии) ребенка или поступающего;</w:t>
      </w:r>
    </w:p>
    <w:p w:rsidR="00C90B00" w:rsidRPr="00C90B00" w:rsidRDefault="00C90B00" w:rsidP="00C90B00">
      <w:pPr>
        <w:shd w:val="clear" w:color="auto" w:fill="FFFFFF"/>
        <w:spacing w:line="270" w:lineRule="atLeast"/>
        <w:ind w:left="-851"/>
        <w:rPr>
          <w:color w:val="333333"/>
          <w:sz w:val="28"/>
          <w:szCs w:val="28"/>
        </w:rPr>
      </w:pPr>
      <w:r w:rsidRPr="00C90B00">
        <w:rPr>
          <w:color w:val="333333"/>
          <w:sz w:val="28"/>
          <w:szCs w:val="28"/>
        </w:rPr>
        <w:t>дата рождения ребенка или поступающего;</w:t>
      </w:r>
    </w:p>
    <w:p w:rsidR="00C90B00" w:rsidRPr="00C90B00" w:rsidRDefault="00C90B00" w:rsidP="00C90B00">
      <w:pPr>
        <w:shd w:val="clear" w:color="auto" w:fill="FFFFFF"/>
        <w:spacing w:line="270" w:lineRule="atLeast"/>
        <w:ind w:left="-851"/>
        <w:rPr>
          <w:color w:val="333333"/>
          <w:sz w:val="28"/>
          <w:szCs w:val="28"/>
        </w:rPr>
      </w:pPr>
      <w:r w:rsidRPr="00C90B00">
        <w:rPr>
          <w:color w:val="333333"/>
          <w:sz w:val="28"/>
          <w:szCs w:val="28"/>
        </w:rPr>
        <w:t>адрес места жительства и (или) адрес места пребывания ребенка или поступающего;</w:t>
      </w:r>
    </w:p>
    <w:p w:rsidR="00C90B00" w:rsidRPr="00C90B00" w:rsidRDefault="00C90B00" w:rsidP="00C90B00">
      <w:pPr>
        <w:shd w:val="clear" w:color="auto" w:fill="FFFFFF"/>
        <w:spacing w:line="270" w:lineRule="atLeast"/>
        <w:ind w:left="-851"/>
        <w:rPr>
          <w:color w:val="333333"/>
          <w:sz w:val="28"/>
          <w:szCs w:val="28"/>
        </w:rPr>
      </w:pPr>
      <w:r w:rsidRPr="00C90B00">
        <w:rPr>
          <w:color w:val="333333"/>
          <w:sz w:val="28"/>
          <w:szCs w:val="28"/>
        </w:rPr>
        <w:t>фамилия, имя, отчество (при наличии) родител</w:t>
      </w:r>
      <w:proofErr w:type="gramStart"/>
      <w:r w:rsidRPr="00C90B00">
        <w:rPr>
          <w:color w:val="333333"/>
          <w:sz w:val="28"/>
          <w:szCs w:val="28"/>
        </w:rPr>
        <w:t>я(</w:t>
      </w:r>
      <w:proofErr w:type="gramEnd"/>
      <w:r w:rsidRPr="00C90B00">
        <w:rPr>
          <w:color w:val="333333"/>
          <w:sz w:val="28"/>
          <w:szCs w:val="28"/>
        </w:rPr>
        <w:t>ей) (законного(</w:t>
      </w:r>
      <w:proofErr w:type="spellStart"/>
      <w:r w:rsidRPr="00C90B00">
        <w:rPr>
          <w:color w:val="333333"/>
          <w:sz w:val="28"/>
          <w:szCs w:val="28"/>
        </w:rPr>
        <w:t>ых</w:t>
      </w:r>
      <w:proofErr w:type="spellEnd"/>
      <w:r w:rsidRPr="00C90B00">
        <w:rPr>
          <w:color w:val="333333"/>
          <w:sz w:val="28"/>
          <w:szCs w:val="28"/>
        </w:rPr>
        <w:t>) представителя(ей) ребенка;</w:t>
      </w:r>
    </w:p>
    <w:p w:rsidR="00C90B00" w:rsidRPr="00C90B00" w:rsidRDefault="00C90B00" w:rsidP="00C90B00">
      <w:pPr>
        <w:shd w:val="clear" w:color="auto" w:fill="FFFFFF"/>
        <w:spacing w:line="270" w:lineRule="atLeast"/>
        <w:ind w:left="-851"/>
        <w:rPr>
          <w:color w:val="333333"/>
          <w:sz w:val="28"/>
          <w:szCs w:val="28"/>
        </w:rPr>
      </w:pPr>
      <w:r w:rsidRPr="00C90B00">
        <w:rPr>
          <w:color w:val="333333"/>
          <w:sz w:val="28"/>
          <w:szCs w:val="28"/>
        </w:rPr>
        <w:t>адрес места жительства и (или) адрес места пребывания родител</w:t>
      </w:r>
      <w:proofErr w:type="gramStart"/>
      <w:r w:rsidRPr="00C90B00">
        <w:rPr>
          <w:color w:val="333333"/>
          <w:sz w:val="28"/>
          <w:szCs w:val="28"/>
        </w:rPr>
        <w:t>я(</w:t>
      </w:r>
      <w:proofErr w:type="gramEnd"/>
      <w:r w:rsidRPr="00C90B00">
        <w:rPr>
          <w:color w:val="333333"/>
          <w:sz w:val="28"/>
          <w:szCs w:val="28"/>
        </w:rPr>
        <w:t>ей) (законного(</w:t>
      </w:r>
      <w:proofErr w:type="spellStart"/>
      <w:r w:rsidRPr="00C90B00">
        <w:rPr>
          <w:color w:val="333333"/>
          <w:sz w:val="28"/>
          <w:szCs w:val="28"/>
        </w:rPr>
        <w:t>ых</w:t>
      </w:r>
      <w:proofErr w:type="spellEnd"/>
      <w:r w:rsidRPr="00C90B00">
        <w:rPr>
          <w:color w:val="333333"/>
          <w:sz w:val="28"/>
          <w:szCs w:val="28"/>
        </w:rPr>
        <w:t>) представителя(ей) ребенка;</w:t>
      </w:r>
    </w:p>
    <w:p w:rsidR="00C90B00" w:rsidRPr="00C90B00" w:rsidRDefault="00C90B00" w:rsidP="00C90B00">
      <w:pPr>
        <w:shd w:val="clear" w:color="auto" w:fill="FFFFFF"/>
        <w:spacing w:line="270" w:lineRule="atLeast"/>
        <w:ind w:left="-851"/>
        <w:rPr>
          <w:color w:val="333333"/>
          <w:sz w:val="28"/>
          <w:szCs w:val="28"/>
        </w:rPr>
      </w:pPr>
      <w:r w:rsidRPr="00C90B00">
        <w:rPr>
          <w:color w:val="333333"/>
          <w:sz w:val="28"/>
          <w:szCs w:val="28"/>
        </w:rPr>
        <w:t>адре</w:t>
      </w:r>
      <w:proofErr w:type="gramStart"/>
      <w:r w:rsidRPr="00C90B00">
        <w:rPr>
          <w:color w:val="333333"/>
          <w:sz w:val="28"/>
          <w:szCs w:val="28"/>
        </w:rPr>
        <w:t>с(</w:t>
      </w:r>
      <w:proofErr w:type="gramEnd"/>
      <w:r w:rsidRPr="00C90B00">
        <w:rPr>
          <w:color w:val="333333"/>
          <w:sz w:val="28"/>
          <w:szCs w:val="28"/>
        </w:rPr>
        <w:t>а) электронной почты, номер(а) телефона(</w:t>
      </w:r>
      <w:proofErr w:type="spellStart"/>
      <w:r w:rsidRPr="00C90B00">
        <w:rPr>
          <w:color w:val="333333"/>
          <w:sz w:val="28"/>
          <w:szCs w:val="28"/>
        </w:rPr>
        <w:t>ов</w:t>
      </w:r>
      <w:proofErr w:type="spellEnd"/>
      <w:r w:rsidRPr="00C90B00">
        <w:rPr>
          <w:color w:val="333333"/>
          <w:sz w:val="28"/>
          <w:szCs w:val="28"/>
        </w:rPr>
        <w:t>) (при наличии) родителя(ей) (законного(</w:t>
      </w:r>
      <w:proofErr w:type="spellStart"/>
      <w:r w:rsidRPr="00C90B00">
        <w:rPr>
          <w:color w:val="333333"/>
          <w:sz w:val="28"/>
          <w:szCs w:val="28"/>
        </w:rPr>
        <w:t>ых</w:t>
      </w:r>
      <w:proofErr w:type="spellEnd"/>
      <w:r w:rsidRPr="00C90B00">
        <w:rPr>
          <w:color w:val="333333"/>
          <w:sz w:val="28"/>
          <w:szCs w:val="28"/>
        </w:rPr>
        <w:t>) представителя(ей) ребенка или поступающего;</w:t>
      </w:r>
    </w:p>
    <w:p w:rsidR="00C90B00" w:rsidRPr="00C90B00" w:rsidRDefault="00C90B00" w:rsidP="00C90B00">
      <w:pPr>
        <w:shd w:val="clear" w:color="auto" w:fill="FFFFFF"/>
        <w:spacing w:line="270" w:lineRule="atLeast"/>
        <w:ind w:left="-851"/>
        <w:rPr>
          <w:color w:val="333333"/>
          <w:sz w:val="28"/>
          <w:szCs w:val="28"/>
        </w:rPr>
      </w:pPr>
      <w:r w:rsidRPr="00C90B00">
        <w:rPr>
          <w:color w:val="333333"/>
          <w:sz w:val="28"/>
          <w:szCs w:val="28"/>
        </w:rPr>
        <w:t>о наличии права внеочередного, первоочередного или преимущественного приема;</w:t>
      </w:r>
    </w:p>
    <w:p w:rsidR="00C90B00" w:rsidRPr="00C90B00" w:rsidRDefault="00C90B00" w:rsidP="00C90B00">
      <w:pPr>
        <w:shd w:val="clear" w:color="auto" w:fill="FFFFFF"/>
        <w:spacing w:line="270" w:lineRule="atLeast"/>
        <w:ind w:left="-851"/>
        <w:rPr>
          <w:color w:val="333333"/>
          <w:sz w:val="28"/>
          <w:szCs w:val="28"/>
        </w:rPr>
      </w:pPr>
      <w:r w:rsidRPr="00C90B00">
        <w:rPr>
          <w:color w:val="333333"/>
          <w:sz w:val="28"/>
          <w:szCs w:val="28"/>
        </w:rPr>
        <w:t xml:space="preserve">о потребности ребенка или поступающего в </w:t>
      </w:r>
      <w:proofErr w:type="gramStart"/>
      <w:r w:rsidRPr="00C90B00">
        <w:rPr>
          <w:color w:val="333333"/>
          <w:sz w:val="28"/>
          <w:szCs w:val="28"/>
        </w:rPr>
        <w:t>обучении</w:t>
      </w:r>
      <w:proofErr w:type="gramEnd"/>
      <w:r w:rsidRPr="00C90B00">
        <w:rPr>
          <w:color w:val="333333"/>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C90B00" w:rsidRPr="00C90B00" w:rsidRDefault="00C90B00" w:rsidP="00C90B00">
      <w:pPr>
        <w:shd w:val="clear" w:color="auto" w:fill="FFFFFF"/>
        <w:spacing w:line="270" w:lineRule="atLeast"/>
        <w:ind w:left="-851"/>
        <w:rPr>
          <w:color w:val="333333"/>
          <w:sz w:val="28"/>
          <w:szCs w:val="28"/>
        </w:rPr>
      </w:pPr>
      <w:r w:rsidRPr="00C90B00">
        <w:rPr>
          <w:color w:val="333333"/>
          <w:sz w:val="28"/>
          <w:szCs w:val="28"/>
        </w:rPr>
        <w:t>согласие родител</w:t>
      </w:r>
      <w:proofErr w:type="gramStart"/>
      <w:r w:rsidRPr="00C90B00">
        <w:rPr>
          <w:color w:val="333333"/>
          <w:sz w:val="28"/>
          <w:szCs w:val="28"/>
        </w:rPr>
        <w:t>я(</w:t>
      </w:r>
      <w:proofErr w:type="gramEnd"/>
      <w:r w:rsidRPr="00C90B00">
        <w:rPr>
          <w:color w:val="333333"/>
          <w:sz w:val="28"/>
          <w:szCs w:val="28"/>
        </w:rPr>
        <w:t>ей) (законного(</w:t>
      </w:r>
      <w:proofErr w:type="spellStart"/>
      <w:r w:rsidRPr="00C90B00">
        <w:rPr>
          <w:color w:val="333333"/>
          <w:sz w:val="28"/>
          <w:szCs w:val="28"/>
        </w:rPr>
        <w:t>ых</w:t>
      </w:r>
      <w:proofErr w:type="spellEnd"/>
      <w:r w:rsidRPr="00C90B00">
        <w:rPr>
          <w:color w:val="333333"/>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C90B00" w:rsidRPr="00C90B00" w:rsidRDefault="00C90B00" w:rsidP="00C90B00">
      <w:pPr>
        <w:shd w:val="clear" w:color="auto" w:fill="FFFFFF"/>
        <w:spacing w:line="270" w:lineRule="atLeast"/>
        <w:ind w:left="-851"/>
        <w:rPr>
          <w:color w:val="333333"/>
          <w:sz w:val="28"/>
          <w:szCs w:val="28"/>
        </w:rPr>
      </w:pPr>
      <w:r w:rsidRPr="00C90B00">
        <w:rPr>
          <w:color w:val="333333"/>
          <w:sz w:val="28"/>
          <w:szCs w:val="2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C90B00" w:rsidRPr="00C90B00" w:rsidRDefault="00C90B00" w:rsidP="00C90B00">
      <w:pPr>
        <w:shd w:val="clear" w:color="auto" w:fill="FFFFFF"/>
        <w:spacing w:line="270" w:lineRule="atLeast"/>
        <w:ind w:left="-851"/>
        <w:rPr>
          <w:color w:val="333333"/>
          <w:sz w:val="28"/>
          <w:szCs w:val="28"/>
        </w:rPr>
      </w:pPr>
      <w:r w:rsidRPr="00C90B00">
        <w:rPr>
          <w:color w:val="333333"/>
          <w:sz w:val="28"/>
          <w:szCs w:val="28"/>
        </w:rPr>
        <w:lastRenderedPageBreak/>
        <w:t>язык образования (в случае получения образования на родном языке из числа языков народов Российской Федерации или на иностранном языке);</w:t>
      </w:r>
    </w:p>
    <w:p w:rsidR="00C90B00" w:rsidRPr="00C90B00" w:rsidRDefault="00C90B00" w:rsidP="00C90B00">
      <w:pPr>
        <w:shd w:val="clear" w:color="auto" w:fill="FFFFFF"/>
        <w:spacing w:line="270" w:lineRule="atLeast"/>
        <w:ind w:left="-851"/>
        <w:rPr>
          <w:color w:val="333333"/>
          <w:sz w:val="28"/>
          <w:szCs w:val="28"/>
        </w:rPr>
      </w:pPr>
      <w:r w:rsidRPr="00C90B00">
        <w:rPr>
          <w:color w:val="333333"/>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C90B00" w:rsidRPr="00C90B00" w:rsidRDefault="00C90B00" w:rsidP="00C90B00">
      <w:pPr>
        <w:shd w:val="clear" w:color="auto" w:fill="FFFFFF"/>
        <w:spacing w:line="270" w:lineRule="atLeast"/>
        <w:ind w:left="-851"/>
        <w:rPr>
          <w:color w:val="333333"/>
          <w:sz w:val="28"/>
          <w:szCs w:val="28"/>
        </w:rPr>
      </w:pPr>
      <w:r w:rsidRPr="00C90B00">
        <w:rPr>
          <w:color w:val="333333"/>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C90B00" w:rsidRPr="00C90B00" w:rsidRDefault="00C90B00" w:rsidP="00C90B00">
      <w:pPr>
        <w:shd w:val="clear" w:color="auto" w:fill="FFFFFF"/>
        <w:spacing w:line="270" w:lineRule="atLeast"/>
        <w:ind w:left="-851"/>
        <w:rPr>
          <w:color w:val="333333"/>
          <w:sz w:val="28"/>
          <w:szCs w:val="28"/>
        </w:rPr>
      </w:pPr>
      <w:r w:rsidRPr="00C90B00">
        <w:rPr>
          <w:color w:val="333333"/>
          <w:sz w:val="28"/>
          <w:szCs w:val="28"/>
        </w:rPr>
        <w:t>факт ознакомления родител</w:t>
      </w:r>
      <w:proofErr w:type="gramStart"/>
      <w:r w:rsidRPr="00C90B00">
        <w:rPr>
          <w:color w:val="333333"/>
          <w:sz w:val="28"/>
          <w:szCs w:val="28"/>
        </w:rPr>
        <w:t>я(</w:t>
      </w:r>
      <w:proofErr w:type="gramEnd"/>
      <w:r w:rsidRPr="00C90B00">
        <w:rPr>
          <w:color w:val="333333"/>
          <w:sz w:val="28"/>
          <w:szCs w:val="28"/>
        </w:rPr>
        <w:t>ей) (законного(</w:t>
      </w:r>
      <w:proofErr w:type="spellStart"/>
      <w:r w:rsidRPr="00C90B00">
        <w:rPr>
          <w:color w:val="333333"/>
          <w:sz w:val="28"/>
          <w:szCs w:val="28"/>
        </w:rPr>
        <w:t>ых</w:t>
      </w:r>
      <w:proofErr w:type="spellEnd"/>
      <w:r w:rsidRPr="00C90B00">
        <w:rPr>
          <w:color w:val="333333"/>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90B00" w:rsidRPr="00C90B00" w:rsidRDefault="00C90B00" w:rsidP="00C90B00">
      <w:pPr>
        <w:shd w:val="clear" w:color="auto" w:fill="FFFFFF"/>
        <w:spacing w:line="270" w:lineRule="atLeast"/>
        <w:ind w:left="-851"/>
        <w:rPr>
          <w:color w:val="333333"/>
          <w:sz w:val="28"/>
          <w:szCs w:val="28"/>
        </w:rPr>
      </w:pPr>
      <w:r w:rsidRPr="00C90B00">
        <w:rPr>
          <w:color w:val="333333"/>
          <w:sz w:val="28"/>
          <w:szCs w:val="28"/>
        </w:rPr>
        <w:t>согласие родител</w:t>
      </w:r>
      <w:proofErr w:type="gramStart"/>
      <w:r w:rsidRPr="00C90B00">
        <w:rPr>
          <w:color w:val="333333"/>
          <w:sz w:val="28"/>
          <w:szCs w:val="28"/>
        </w:rPr>
        <w:t>я(</w:t>
      </w:r>
      <w:proofErr w:type="gramEnd"/>
      <w:r w:rsidRPr="00C90B00">
        <w:rPr>
          <w:color w:val="333333"/>
          <w:sz w:val="28"/>
          <w:szCs w:val="28"/>
        </w:rPr>
        <w:t>ей) (законного(</w:t>
      </w:r>
      <w:proofErr w:type="spellStart"/>
      <w:r w:rsidRPr="00C90B00">
        <w:rPr>
          <w:color w:val="333333"/>
          <w:sz w:val="28"/>
          <w:szCs w:val="28"/>
        </w:rPr>
        <w:t>ых</w:t>
      </w:r>
      <w:proofErr w:type="spellEnd"/>
      <w:r w:rsidRPr="00C90B00">
        <w:rPr>
          <w:color w:val="333333"/>
          <w:sz w:val="28"/>
          <w:szCs w:val="28"/>
        </w:rPr>
        <w:t>) представителя(ей) ребенка или поступающего на обработку персональных данных.</w:t>
      </w:r>
    </w:p>
    <w:p w:rsidR="00C90B00" w:rsidRPr="00C90B00" w:rsidRDefault="00C90B00" w:rsidP="00C90B00">
      <w:pPr>
        <w:shd w:val="clear" w:color="auto" w:fill="FFFFFF"/>
        <w:spacing w:line="270" w:lineRule="atLeast"/>
        <w:ind w:left="-851"/>
        <w:rPr>
          <w:color w:val="333333"/>
          <w:sz w:val="28"/>
          <w:szCs w:val="28"/>
        </w:rPr>
      </w:pPr>
      <w:r w:rsidRPr="00C90B00">
        <w:rPr>
          <w:color w:val="333333"/>
          <w:sz w:val="28"/>
          <w:szCs w:val="28"/>
        </w:rPr>
        <w:t xml:space="preserve"> Образец заявления о приеме на обучение размещается общеобразовательной организацией на </w:t>
      </w:r>
      <w:proofErr w:type="gramStart"/>
      <w:r w:rsidRPr="00C90B00">
        <w:rPr>
          <w:color w:val="333333"/>
          <w:sz w:val="28"/>
          <w:szCs w:val="28"/>
        </w:rPr>
        <w:t>своих</w:t>
      </w:r>
      <w:proofErr w:type="gramEnd"/>
      <w:r w:rsidRPr="00C90B00">
        <w:rPr>
          <w:color w:val="333333"/>
          <w:sz w:val="28"/>
          <w:szCs w:val="28"/>
        </w:rPr>
        <w:t xml:space="preserve"> информационном стенде и официальном сайте в сети Интернет.</w:t>
      </w:r>
    </w:p>
    <w:p w:rsidR="00C90B00" w:rsidRPr="00C90B00" w:rsidRDefault="00C90B00" w:rsidP="00C90B00">
      <w:pPr>
        <w:shd w:val="clear" w:color="auto" w:fill="FFFFFF"/>
        <w:spacing w:line="270" w:lineRule="atLeast"/>
        <w:ind w:left="-851"/>
        <w:rPr>
          <w:color w:val="333333"/>
          <w:sz w:val="28"/>
          <w:szCs w:val="28"/>
        </w:rPr>
      </w:pPr>
      <w:r w:rsidRPr="00C90B00">
        <w:rPr>
          <w:color w:val="333333"/>
          <w:sz w:val="28"/>
          <w:szCs w:val="28"/>
        </w:rPr>
        <w:t>Для приема родител</w:t>
      </w:r>
      <w:proofErr w:type="gramStart"/>
      <w:r w:rsidRPr="00C90B00">
        <w:rPr>
          <w:color w:val="333333"/>
          <w:sz w:val="28"/>
          <w:szCs w:val="28"/>
        </w:rPr>
        <w:t>ь(</w:t>
      </w:r>
      <w:proofErr w:type="gramEnd"/>
      <w:r w:rsidRPr="00C90B00">
        <w:rPr>
          <w:color w:val="333333"/>
          <w:sz w:val="28"/>
          <w:szCs w:val="28"/>
        </w:rPr>
        <w:t>и) (законный(</w:t>
      </w:r>
      <w:proofErr w:type="spellStart"/>
      <w:r w:rsidRPr="00C90B00">
        <w:rPr>
          <w:color w:val="333333"/>
          <w:sz w:val="28"/>
          <w:szCs w:val="28"/>
        </w:rPr>
        <w:t>ые</w:t>
      </w:r>
      <w:proofErr w:type="spellEnd"/>
      <w:r w:rsidRPr="00C90B00">
        <w:rPr>
          <w:color w:val="333333"/>
          <w:sz w:val="28"/>
          <w:szCs w:val="28"/>
        </w:rPr>
        <w:t>) представитель(и) ребенка или поступающий представляют следующие документы:</w:t>
      </w:r>
    </w:p>
    <w:p w:rsidR="00C90B00" w:rsidRPr="00C90B00" w:rsidRDefault="00BA15A1" w:rsidP="00C90B00">
      <w:pPr>
        <w:shd w:val="clear" w:color="auto" w:fill="FFFFFF"/>
        <w:spacing w:line="270" w:lineRule="atLeast"/>
        <w:ind w:left="-851"/>
        <w:rPr>
          <w:color w:val="333333"/>
          <w:sz w:val="28"/>
          <w:szCs w:val="28"/>
        </w:rPr>
      </w:pPr>
      <w:r>
        <w:rPr>
          <w:color w:val="333333"/>
          <w:sz w:val="28"/>
          <w:szCs w:val="28"/>
        </w:rPr>
        <w:t>-</w:t>
      </w:r>
      <w:r w:rsidR="00C90B00" w:rsidRPr="00C90B00">
        <w:rPr>
          <w:color w:val="333333"/>
          <w:sz w:val="28"/>
          <w:szCs w:val="28"/>
        </w:rPr>
        <w:t>копию документа, удостоверяющего личность родителя (законного представителя) ребенка или поступающего;</w:t>
      </w:r>
    </w:p>
    <w:p w:rsidR="00C90B00" w:rsidRDefault="00BA15A1" w:rsidP="00C90B00">
      <w:pPr>
        <w:shd w:val="clear" w:color="auto" w:fill="FFFFFF"/>
        <w:spacing w:line="270" w:lineRule="atLeast"/>
        <w:ind w:left="-851"/>
        <w:rPr>
          <w:color w:val="333333"/>
          <w:sz w:val="28"/>
          <w:szCs w:val="28"/>
        </w:rPr>
      </w:pPr>
      <w:r>
        <w:rPr>
          <w:color w:val="333333"/>
          <w:sz w:val="28"/>
          <w:szCs w:val="28"/>
        </w:rPr>
        <w:t>-</w:t>
      </w:r>
      <w:r w:rsidR="00C90B00" w:rsidRPr="00C90B00">
        <w:rPr>
          <w:color w:val="333333"/>
          <w:sz w:val="28"/>
          <w:szCs w:val="28"/>
        </w:rPr>
        <w:t>копию свидетельства о рождении ребенка или документа, подтверждающего родство заявителя;</w:t>
      </w:r>
    </w:p>
    <w:p w:rsidR="00BA15A1" w:rsidRPr="00C90B00" w:rsidRDefault="00BA15A1" w:rsidP="00C90B00">
      <w:pPr>
        <w:shd w:val="clear" w:color="auto" w:fill="FFFFFF"/>
        <w:spacing w:line="270" w:lineRule="atLeast"/>
        <w:ind w:left="-851"/>
        <w:rPr>
          <w:color w:val="333333"/>
          <w:sz w:val="28"/>
          <w:szCs w:val="28"/>
        </w:rPr>
      </w:pPr>
      <w:r>
        <w:rPr>
          <w:color w:val="333333"/>
          <w:sz w:val="28"/>
          <w:szCs w:val="28"/>
        </w:rPr>
        <w:t xml:space="preserve"> </w:t>
      </w:r>
      <w:r w:rsidRPr="00384117">
        <w:rPr>
          <w:i/>
          <w:color w:val="333333"/>
          <w:sz w:val="28"/>
          <w:szCs w:val="28"/>
        </w:rPr>
        <w:t xml:space="preserve">копию свидетельства о рождении полнородных и </w:t>
      </w:r>
      <w:proofErr w:type="spellStart"/>
      <w:r w:rsidRPr="00384117">
        <w:rPr>
          <w:i/>
          <w:color w:val="333333"/>
          <w:sz w:val="28"/>
          <w:szCs w:val="28"/>
        </w:rPr>
        <w:t>неполнородных</w:t>
      </w:r>
      <w:proofErr w:type="spellEnd"/>
      <w:r w:rsidRPr="00384117">
        <w:rPr>
          <w:i/>
          <w:color w:val="333333"/>
          <w:sz w:val="28"/>
          <w:szCs w:val="28"/>
        </w:rPr>
        <w:t xml:space="preserve">  и (или) сестр</w:t>
      </w:r>
      <w:proofErr w:type="gramStart"/>
      <w:r w:rsidRPr="00384117">
        <w:rPr>
          <w:i/>
          <w:color w:val="333333"/>
          <w:sz w:val="28"/>
          <w:szCs w:val="28"/>
        </w:rPr>
        <w:t>ы(</w:t>
      </w:r>
      <w:proofErr w:type="gramEnd"/>
      <w:r w:rsidRPr="00384117">
        <w:rPr>
          <w:i/>
          <w:color w:val="333333"/>
          <w:sz w:val="28"/>
          <w:szCs w:val="28"/>
        </w:rPr>
        <w:t xml:space="preserve"> в случае использования права преимущественного приёма на обучение по образовательным программам начального общего образования ребёнка в государственную или муниципальную образовательную организацию</w:t>
      </w:r>
      <w:r w:rsidR="00384117" w:rsidRPr="00384117">
        <w:rPr>
          <w:i/>
          <w:color w:val="333333"/>
          <w:sz w:val="28"/>
          <w:szCs w:val="28"/>
        </w:rPr>
        <w:t xml:space="preserve">, в которой обучаются его полнородные и </w:t>
      </w:r>
      <w:proofErr w:type="spellStart"/>
      <w:r w:rsidR="00384117" w:rsidRPr="00384117">
        <w:rPr>
          <w:i/>
          <w:color w:val="333333"/>
          <w:sz w:val="28"/>
          <w:szCs w:val="28"/>
        </w:rPr>
        <w:t>неполнородные</w:t>
      </w:r>
      <w:proofErr w:type="spellEnd"/>
      <w:r w:rsidR="00384117" w:rsidRPr="00384117">
        <w:rPr>
          <w:i/>
          <w:color w:val="333333"/>
          <w:sz w:val="28"/>
          <w:szCs w:val="28"/>
        </w:rPr>
        <w:t xml:space="preserve"> брат и (или) сестра</w:t>
      </w:r>
      <w:r w:rsidR="00384117">
        <w:rPr>
          <w:color w:val="333333"/>
          <w:sz w:val="28"/>
          <w:szCs w:val="28"/>
        </w:rPr>
        <w:t>;</w:t>
      </w:r>
    </w:p>
    <w:p w:rsidR="00C90B00" w:rsidRPr="00C90B00" w:rsidRDefault="00BA15A1" w:rsidP="00C90B00">
      <w:pPr>
        <w:shd w:val="clear" w:color="auto" w:fill="FFFFFF"/>
        <w:spacing w:line="270" w:lineRule="atLeast"/>
        <w:ind w:left="-851"/>
        <w:rPr>
          <w:color w:val="333333"/>
          <w:sz w:val="28"/>
          <w:szCs w:val="28"/>
        </w:rPr>
      </w:pPr>
      <w:r>
        <w:rPr>
          <w:color w:val="333333"/>
          <w:sz w:val="28"/>
          <w:szCs w:val="28"/>
        </w:rPr>
        <w:t>-</w:t>
      </w:r>
      <w:r w:rsidR="00C90B00" w:rsidRPr="00C90B00">
        <w:rPr>
          <w:color w:val="333333"/>
          <w:sz w:val="28"/>
          <w:szCs w:val="28"/>
        </w:rPr>
        <w:t>копию документа, подтверждающего установление опеки или попечительства (при необходимости);</w:t>
      </w:r>
    </w:p>
    <w:p w:rsidR="00C90B00" w:rsidRPr="00C90B00" w:rsidRDefault="00C90B00" w:rsidP="00C90B00">
      <w:pPr>
        <w:shd w:val="clear" w:color="auto" w:fill="FFFFFF"/>
        <w:spacing w:line="270" w:lineRule="atLeast"/>
        <w:ind w:left="-851"/>
        <w:rPr>
          <w:color w:val="333333"/>
          <w:sz w:val="28"/>
          <w:szCs w:val="28"/>
        </w:rPr>
      </w:pPr>
      <w:r w:rsidRPr="00384117">
        <w:rPr>
          <w:i/>
          <w:color w:val="333333"/>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r w:rsidRPr="00C90B00">
        <w:rPr>
          <w:color w:val="333333"/>
          <w:sz w:val="28"/>
          <w:szCs w:val="28"/>
        </w:rPr>
        <w:t>;</w:t>
      </w:r>
    </w:p>
    <w:p w:rsidR="00C90B00" w:rsidRPr="00C90B00" w:rsidRDefault="00384117" w:rsidP="00C90B00">
      <w:pPr>
        <w:shd w:val="clear" w:color="auto" w:fill="FFFFFF"/>
        <w:spacing w:line="270" w:lineRule="atLeast"/>
        <w:ind w:left="-851"/>
        <w:rPr>
          <w:color w:val="333333"/>
          <w:sz w:val="28"/>
          <w:szCs w:val="28"/>
        </w:rPr>
      </w:pPr>
      <w:r>
        <w:rPr>
          <w:color w:val="333333"/>
          <w:sz w:val="28"/>
          <w:szCs w:val="28"/>
        </w:rPr>
        <w:t>-</w:t>
      </w:r>
      <w:r w:rsidR="00C90B00" w:rsidRPr="00C90B00">
        <w:rPr>
          <w:color w:val="333333"/>
          <w:sz w:val="28"/>
          <w:szCs w:val="28"/>
        </w:rPr>
        <w:t>справку с места работы родител</w:t>
      </w:r>
      <w:proofErr w:type="gramStart"/>
      <w:r w:rsidR="00C90B00" w:rsidRPr="00C90B00">
        <w:rPr>
          <w:color w:val="333333"/>
          <w:sz w:val="28"/>
          <w:szCs w:val="28"/>
        </w:rPr>
        <w:t>я(</w:t>
      </w:r>
      <w:proofErr w:type="gramEnd"/>
      <w:r w:rsidR="00C90B00" w:rsidRPr="00C90B00">
        <w:rPr>
          <w:color w:val="333333"/>
          <w:sz w:val="28"/>
          <w:szCs w:val="28"/>
        </w:rPr>
        <w:t>ей) (законного(</w:t>
      </w:r>
      <w:proofErr w:type="spellStart"/>
      <w:r w:rsidR="00C90B00" w:rsidRPr="00C90B00">
        <w:rPr>
          <w:color w:val="333333"/>
          <w:sz w:val="28"/>
          <w:szCs w:val="28"/>
        </w:rPr>
        <w:t>ых</w:t>
      </w:r>
      <w:proofErr w:type="spellEnd"/>
      <w:r w:rsidR="00C90B00" w:rsidRPr="00C90B00">
        <w:rPr>
          <w:color w:val="333333"/>
          <w:sz w:val="28"/>
          <w:szCs w:val="28"/>
        </w:rPr>
        <w:t>) представителя(ей) ребенка (при наличии права внеочередного или первоочередного приема на обучение);</w:t>
      </w:r>
    </w:p>
    <w:p w:rsidR="00C90B00" w:rsidRPr="00C90B00" w:rsidRDefault="00384117" w:rsidP="00C90B00">
      <w:pPr>
        <w:shd w:val="clear" w:color="auto" w:fill="FFFFFF"/>
        <w:spacing w:line="270" w:lineRule="atLeast"/>
        <w:ind w:left="-851"/>
        <w:rPr>
          <w:color w:val="333333"/>
          <w:sz w:val="28"/>
          <w:szCs w:val="28"/>
        </w:rPr>
      </w:pPr>
      <w:r>
        <w:rPr>
          <w:color w:val="333333"/>
          <w:sz w:val="28"/>
          <w:szCs w:val="28"/>
        </w:rPr>
        <w:t>-</w:t>
      </w:r>
      <w:r w:rsidR="00C90B00" w:rsidRPr="00C90B00">
        <w:rPr>
          <w:color w:val="333333"/>
          <w:sz w:val="28"/>
          <w:szCs w:val="28"/>
        </w:rPr>
        <w:t>копию заключения психолого-медико-педагогической комиссии (при наличии).</w:t>
      </w:r>
    </w:p>
    <w:p w:rsidR="00C90B00" w:rsidRPr="00C90B00" w:rsidRDefault="00C90B00" w:rsidP="00C90B00">
      <w:pPr>
        <w:shd w:val="clear" w:color="auto" w:fill="FFFFFF"/>
        <w:spacing w:line="270" w:lineRule="atLeast"/>
        <w:ind w:left="-851"/>
        <w:rPr>
          <w:color w:val="333333"/>
          <w:sz w:val="28"/>
          <w:szCs w:val="28"/>
        </w:rPr>
      </w:pPr>
      <w:r w:rsidRPr="00C90B00">
        <w:rPr>
          <w:color w:val="333333"/>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C90B00">
        <w:rPr>
          <w:color w:val="333333"/>
          <w:sz w:val="28"/>
          <w:szCs w:val="28"/>
        </w:rPr>
        <w:t>ь(</w:t>
      </w:r>
      <w:proofErr w:type="gramEnd"/>
      <w:r w:rsidRPr="00C90B00">
        <w:rPr>
          <w:color w:val="333333"/>
          <w:sz w:val="28"/>
          <w:szCs w:val="28"/>
        </w:rPr>
        <w:t>и) (законный(</w:t>
      </w:r>
      <w:proofErr w:type="spellStart"/>
      <w:r w:rsidRPr="00C90B00">
        <w:rPr>
          <w:color w:val="333333"/>
          <w:sz w:val="28"/>
          <w:szCs w:val="28"/>
        </w:rPr>
        <w:t>ые</w:t>
      </w:r>
      <w:proofErr w:type="spellEnd"/>
      <w:r w:rsidRPr="00C90B00">
        <w:rPr>
          <w:color w:val="333333"/>
          <w:sz w:val="28"/>
          <w:szCs w:val="28"/>
        </w:rPr>
        <w:t>) представитель(и) ребенка предъявляет(ют) оригиналы документов, указанных в абзацах 2 - 5 настоящего пункта, а поступающий - оригинал документа, удостоверяющего личность поступающего.</w:t>
      </w:r>
    </w:p>
    <w:p w:rsidR="00C90B00" w:rsidRPr="00C90B00" w:rsidRDefault="00C90B00" w:rsidP="00C90B00">
      <w:pPr>
        <w:shd w:val="clear" w:color="auto" w:fill="FFFFFF"/>
        <w:spacing w:line="270" w:lineRule="atLeast"/>
        <w:ind w:left="-851"/>
        <w:rPr>
          <w:color w:val="333333"/>
          <w:sz w:val="28"/>
          <w:szCs w:val="28"/>
        </w:rPr>
      </w:pPr>
      <w:r w:rsidRPr="00C90B00">
        <w:rPr>
          <w:color w:val="333333"/>
          <w:sz w:val="28"/>
          <w:szCs w:val="28"/>
        </w:rPr>
        <w:lastRenderedPageBreak/>
        <w:t xml:space="preserve">При приеме на </w:t>
      </w:r>
      <w:proofErr w:type="gramStart"/>
      <w:r w:rsidRPr="00C90B00">
        <w:rPr>
          <w:color w:val="333333"/>
          <w:sz w:val="28"/>
          <w:szCs w:val="28"/>
        </w:rPr>
        <w:t>обучение по</w:t>
      </w:r>
      <w:proofErr w:type="gramEnd"/>
      <w:r w:rsidRPr="00C90B00">
        <w:rPr>
          <w:color w:val="333333"/>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C90B00" w:rsidRPr="00C90B00" w:rsidRDefault="00C90B00" w:rsidP="00C90B00">
      <w:pPr>
        <w:shd w:val="clear" w:color="auto" w:fill="FFFFFF"/>
        <w:spacing w:line="270" w:lineRule="atLeast"/>
        <w:ind w:left="-851"/>
        <w:rPr>
          <w:color w:val="333333"/>
          <w:sz w:val="28"/>
          <w:szCs w:val="28"/>
        </w:rPr>
      </w:pPr>
      <w:r w:rsidRPr="00C90B00">
        <w:rPr>
          <w:color w:val="333333"/>
          <w:sz w:val="28"/>
          <w:szCs w:val="28"/>
        </w:rPr>
        <w:t>Родител</w:t>
      </w:r>
      <w:proofErr w:type="gramStart"/>
      <w:r w:rsidRPr="00C90B00">
        <w:rPr>
          <w:color w:val="333333"/>
          <w:sz w:val="28"/>
          <w:szCs w:val="28"/>
        </w:rPr>
        <w:t>ь(</w:t>
      </w:r>
      <w:proofErr w:type="gramEnd"/>
      <w:r w:rsidRPr="00C90B00">
        <w:rPr>
          <w:color w:val="333333"/>
          <w:sz w:val="28"/>
          <w:szCs w:val="28"/>
        </w:rPr>
        <w:t>и) (законный(</w:t>
      </w:r>
      <w:proofErr w:type="spellStart"/>
      <w:r w:rsidRPr="00C90B00">
        <w:rPr>
          <w:color w:val="333333"/>
          <w:sz w:val="28"/>
          <w:szCs w:val="28"/>
        </w:rPr>
        <w:t>ые</w:t>
      </w:r>
      <w:proofErr w:type="spellEnd"/>
      <w:r w:rsidRPr="00C90B00">
        <w:rPr>
          <w:color w:val="333333"/>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C90B00" w:rsidRPr="00C90B00" w:rsidRDefault="00C90B00" w:rsidP="00C90B00">
      <w:pPr>
        <w:shd w:val="clear" w:color="auto" w:fill="FFFFFF"/>
        <w:spacing w:line="270" w:lineRule="atLeast"/>
        <w:ind w:left="-851"/>
        <w:rPr>
          <w:color w:val="333333"/>
          <w:sz w:val="28"/>
          <w:szCs w:val="28"/>
        </w:rPr>
      </w:pPr>
      <w:r w:rsidRPr="00C90B00">
        <w:rPr>
          <w:color w:val="333333"/>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порядкепереводом на русский язык.</w:t>
      </w:r>
    </w:p>
    <w:p w:rsidR="00A72F72" w:rsidRPr="00C90B00" w:rsidRDefault="00A72F72" w:rsidP="00C90B00">
      <w:pPr>
        <w:pStyle w:val="pboth1"/>
        <w:spacing w:after="0"/>
        <w:ind w:left="-851"/>
        <w:jc w:val="left"/>
        <w:rPr>
          <w:sz w:val="28"/>
          <w:szCs w:val="28"/>
        </w:rPr>
      </w:pPr>
    </w:p>
    <w:p w:rsidR="00A72F72" w:rsidRPr="00A72F72" w:rsidRDefault="00A72F72" w:rsidP="00A72F72">
      <w:pPr>
        <w:pStyle w:val="pboth1"/>
        <w:ind w:left="-851"/>
        <w:jc w:val="left"/>
        <w:rPr>
          <w:rFonts w:ascii="Open Sans" w:hAnsi="Open Sans"/>
          <w:sz w:val="28"/>
          <w:szCs w:val="28"/>
        </w:rPr>
      </w:pPr>
      <w:bookmarkStart w:id="19" w:name="100055"/>
      <w:bookmarkEnd w:id="19"/>
      <w:r>
        <w:rPr>
          <w:rFonts w:ascii="Open Sans" w:hAnsi="Open Sans"/>
          <w:sz w:val="28"/>
          <w:szCs w:val="28"/>
        </w:rPr>
        <w:t>3.</w:t>
      </w:r>
      <w:r w:rsidRPr="00A72F72">
        <w:rPr>
          <w:rFonts w:ascii="Open Sans" w:hAnsi="Open Sans"/>
          <w:sz w:val="28"/>
          <w:szCs w:val="28"/>
        </w:rPr>
        <w:t>8. Родители (законные представители) детей имеют право по своему усмотрению представлять другие документы.</w:t>
      </w:r>
    </w:p>
    <w:p w:rsidR="00A72F72" w:rsidRPr="00A72F72" w:rsidRDefault="00A72F72" w:rsidP="00A72F72">
      <w:pPr>
        <w:pStyle w:val="pboth1"/>
        <w:ind w:left="-851"/>
        <w:jc w:val="left"/>
        <w:rPr>
          <w:rFonts w:ascii="Open Sans" w:hAnsi="Open Sans"/>
          <w:sz w:val="28"/>
          <w:szCs w:val="28"/>
        </w:rPr>
      </w:pPr>
      <w:bookmarkStart w:id="20" w:name="000004"/>
      <w:bookmarkEnd w:id="20"/>
      <w:r>
        <w:rPr>
          <w:rFonts w:ascii="Open Sans" w:hAnsi="Open Sans"/>
          <w:sz w:val="28"/>
          <w:szCs w:val="28"/>
        </w:rPr>
        <w:t>3.</w:t>
      </w:r>
      <w:r w:rsidRPr="00A72F72">
        <w:rPr>
          <w:rFonts w:ascii="Open Sans" w:hAnsi="Open Sans"/>
          <w:sz w:val="28"/>
          <w:szCs w:val="28"/>
        </w:rPr>
        <w:t xml:space="preserve">8.1. </w:t>
      </w:r>
      <w:proofErr w:type="gramStart"/>
      <w:r w:rsidRPr="00A72F72">
        <w:rPr>
          <w:rFonts w:ascii="Open Sans" w:hAnsi="Open Sans"/>
          <w:sz w:val="28"/>
          <w:szCs w:val="28"/>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roofErr w:type="gramEnd"/>
    </w:p>
    <w:p w:rsidR="00A72F72" w:rsidRPr="00A72F72" w:rsidRDefault="00A72F72" w:rsidP="00A72F72">
      <w:pPr>
        <w:pStyle w:val="pboth1"/>
        <w:ind w:left="-851"/>
        <w:jc w:val="left"/>
        <w:rPr>
          <w:rFonts w:ascii="Open Sans" w:hAnsi="Open Sans"/>
          <w:sz w:val="28"/>
          <w:szCs w:val="28"/>
        </w:rPr>
      </w:pPr>
      <w:bookmarkStart w:id="21" w:name="000005"/>
      <w:bookmarkStart w:id="22" w:name="000006"/>
      <w:bookmarkStart w:id="23" w:name="100056"/>
      <w:bookmarkEnd w:id="21"/>
      <w:bookmarkEnd w:id="22"/>
      <w:bookmarkEnd w:id="23"/>
      <w:r>
        <w:rPr>
          <w:rFonts w:ascii="Open Sans" w:hAnsi="Open Sans"/>
          <w:sz w:val="28"/>
          <w:szCs w:val="28"/>
        </w:rPr>
        <w:t>3.</w:t>
      </w:r>
      <w:r w:rsidRPr="00A72F72">
        <w:rPr>
          <w:rFonts w:ascii="Open Sans" w:hAnsi="Open Sans"/>
          <w:sz w:val="28"/>
          <w:szCs w:val="28"/>
        </w:rPr>
        <w:t>9. При приеме в ОУ для получения среднего общего образования представляется аттестат об основном общем образовании установленного образца.</w:t>
      </w:r>
    </w:p>
    <w:p w:rsidR="00A72F72" w:rsidRPr="00A72F72" w:rsidRDefault="00A72F72" w:rsidP="00A72F72">
      <w:pPr>
        <w:pStyle w:val="pboth1"/>
        <w:ind w:left="-851"/>
        <w:jc w:val="left"/>
        <w:rPr>
          <w:rFonts w:ascii="Open Sans" w:hAnsi="Open Sans"/>
          <w:sz w:val="28"/>
          <w:szCs w:val="28"/>
        </w:rPr>
      </w:pPr>
      <w:bookmarkStart w:id="24" w:name="100057"/>
      <w:bookmarkEnd w:id="24"/>
      <w:r>
        <w:rPr>
          <w:rFonts w:ascii="Open Sans" w:hAnsi="Open Sans"/>
          <w:sz w:val="28"/>
          <w:szCs w:val="28"/>
        </w:rPr>
        <w:t>3.</w:t>
      </w:r>
      <w:r w:rsidRPr="00A72F72">
        <w:rPr>
          <w:rFonts w:ascii="Open Sans" w:hAnsi="Open Sans"/>
          <w:sz w:val="28"/>
          <w:szCs w:val="28"/>
        </w:rPr>
        <w:t>10. Требование предоставления других документов в качестве основания для приема детей в ОУ не допускается.</w:t>
      </w:r>
    </w:p>
    <w:p w:rsidR="00A72F72" w:rsidRPr="00A72F72" w:rsidRDefault="00A72F72" w:rsidP="00A72F72">
      <w:pPr>
        <w:pStyle w:val="pboth1"/>
        <w:ind w:left="-851"/>
        <w:jc w:val="left"/>
        <w:rPr>
          <w:rFonts w:ascii="Open Sans" w:hAnsi="Open Sans"/>
          <w:sz w:val="28"/>
          <w:szCs w:val="28"/>
        </w:rPr>
      </w:pPr>
      <w:bookmarkStart w:id="25" w:name="000007"/>
      <w:bookmarkStart w:id="26" w:name="100058"/>
      <w:bookmarkEnd w:id="25"/>
      <w:bookmarkEnd w:id="26"/>
      <w:r>
        <w:rPr>
          <w:rFonts w:ascii="Open Sans" w:hAnsi="Open Sans"/>
          <w:sz w:val="28"/>
          <w:szCs w:val="28"/>
        </w:rPr>
        <w:t>3.</w:t>
      </w:r>
      <w:r w:rsidRPr="00A72F72">
        <w:rPr>
          <w:rFonts w:ascii="Open Sans" w:hAnsi="Open Sans"/>
          <w:sz w:val="28"/>
          <w:szCs w:val="28"/>
        </w:rPr>
        <w:t>11.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ОУ, уставом ОУ, с 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 фиксируется в заявлении о приеме и заверяется личной подписью родителей (законных представителей) ребенка.</w:t>
      </w:r>
    </w:p>
    <w:p w:rsidR="00A72F72" w:rsidRPr="00A72F72" w:rsidRDefault="00A72F72" w:rsidP="00A72F72">
      <w:pPr>
        <w:pStyle w:val="pboth1"/>
        <w:ind w:left="-851" w:firstLine="851"/>
        <w:jc w:val="left"/>
        <w:rPr>
          <w:rFonts w:ascii="Open Sans" w:hAnsi="Open Sans"/>
          <w:sz w:val="28"/>
          <w:szCs w:val="28"/>
        </w:rPr>
      </w:pPr>
      <w:bookmarkStart w:id="27" w:name="000010"/>
      <w:bookmarkStart w:id="28" w:name="100059"/>
      <w:bookmarkEnd w:id="27"/>
      <w:bookmarkEnd w:id="28"/>
      <w:r w:rsidRPr="00A72F72">
        <w:rPr>
          <w:rFonts w:ascii="Open Sans" w:hAnsi="Open Sans"/>
          <w:sz w:val="28"/>
          <w:szCs w:val="28"/>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FC6A16" w:rsidRPr="00FC6A16" w:rsidRDefault="00A72F72" w:rsidP="00FC6A16">
      <w:pPr>
        <w:shd w:val="clear" w:color="auto" w:fill="FFFFFF"/>
        <w:spacing w:after="255" w:line="270" w:lineRule="atLeast"/>
        <w:ind w:left="-851"/>
        <w:rPr>
          <w:color w:val="333333"/>
          <w:sz w:val="28"/>
          <w:szCs w:val="28"/>
        </w:rPr>
      </w:pPr>
      <w:bookmarkStart w:id="29" w:name="100060"/>
      <w:bookmarkStart w:id="30" w:name="000008"/>
      <w:bookmarkStart w:id="31" w:name="100061"/>
      <w:bookmarkStart w:id="32" w:name="100062"/>
      <w:bookmarkEnd w:id="29"/>
      <w:bookmarkEnd w:id="30"/>
      <w:bookmarkEnd w:id="31"/>
      <w:bookmarkEnd w:id="32"/>
      <w:r w:rsidRPr="00FC6A16">
        <w:rPr>
          <w:sz w:val="28"/>
          <w:szCs w:val="28"/>
        </w:rPr>
        <w:t xml:space="preserve">3.12. </w:t>
      </w:r>
      <w:r w:rsidR="00FC6A16" w:rsidRPr="00FC6A16">
        <w:rPr>
          <w:color w:val="333333"/>
          <w:sz w:val="28"/>
          <w:szCs w:val="28"/>
        </w:rPr>
        <w:t>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пунктом 17 Порядка.</w:t>
      </w:r>
    </w:p>
    <w:p w:rsidR="00FC6A16" w:rsidRPr="00FC6A16" w:rsidRDefault="00FC6A16" w:rsidP="00FC6A16">
      <w:pPr>
        <w:shd w:val="clear" w:color="auto" w:fill="FFFFFF"/>
        <w:spacing w:after="255" w:line="270" w:lineRule="atLeast"/>
        <w:ind w:left="-851"/>
        <w:rPr>
          <w:color w:val="333333"/>
          <w:sz w:val="28"/>
          <w:szCs w:val="28"/>
        </w:rPr>
      </w:pPr>
    </w:p>
    <w:p w:rsidR="00A72F72" w:rsidRPr="00A72F72" w:rsidRDefault="00A72F72" w:rsidP="00A72F72">
      <w:pPr>
        <w:pStyle w:val="pboth1"/>
        <w:ind w:left="-851"/>
        <w:jc w:val="left"/>
        <w:rPr>
          <w:rFonts w:ascii="Open Sans" w:hAnsi="Open Sans"/>
          <w:sz w:val="28"/>
          <w:szCs w:val="28"/>
        </w:rPr>
      </w:pPr>
    </w:p>
    <w:p w:rsidR="00A72F72" w:rsidRPr="00A72F72" w:rsidRDefault="00A72F72" w:rsidP="00A72F72">
      <w:pPr>
        <w:pStyle w:val="pboth1"/>
        <w:ind w:left="-851" w:firstLine="851"/>
        <w:jc w:val="left"/>
        <w:rPr>
          <w:rFonts w:ascii="Open Sans" w:hAnsi="Open Sans"/>
          <w:sz w:val="28"/>
          <w:szCs w:val="28"/>
        </w:rPr>
      </w:pPr>
      <w:bookmarkStart w:id="33" w:name="100063"/>
      <w:bookmarkEnd w:id="33"/>
      <w:r w:rsidRPr="00A72F72">
        <w:rPr>
          <w:rFonts w:ascii="Open Sans" w:hAnsi="Open Sans"/>
          <w:sz w:val="28"/>
          <w:szCs w:val="28"/>
        </w:rPr>
        <w:t>Зачисление в ОУ оформляется распо</w:t>
      </w:r>
      <w:r w:rsidR="00EC13BB">
        <w:rPr>
          <w:rFonts w:ascii="Open Sans" w:hAnsi="Open Sans"/>
          <w:sz w:val="28"/>
          <w:szCs w:val="28"/>
        </w:rPr>
        <w:t>рядительным актом ОУ в течение 5</w:t>
      </w:r>
      <w:r w:rsidRPr="00A72F72">
        <w:rPr>
          <w:rFonts w:ascii="Open Sans" w:hAnsi="Open Sans"/>
          <w:sz w:val="28"/>
          <w:szCs w:val="28"/>
        </w:rPr>
        <w:t xml:space="preserve"> рабочих дней после приема документов.</w:t>
      </w:r>
    </w:p>
    <w:p w:rsidR="00A72F72" w:rsidRPr="00A72F72" w:rsidRDefault="00A72F72" w:rsidP="00A72F72">
      <w:pPr>
        <w:pStyle w:val="pboth1"/>
        <w:ind w:left="-851"/>
        <w:jc w:val="left"/>
        <w:rPr>
          <w:rFonts w:ascii="Open Sans" w:hAnsi="Open Sans"/>
          <w:sz w:val="28"/>
          <w:szCs w:val="28"/>
        </w:rPr>
      </w:pPr>
      <w:bookmarkStart w:id="34" w:name="100064"/>
      <w:bookmarkStart w:id="35" w:name="100065"/>
      <w:bookmarkStart w:id="36" w:name="100066"/>
      <w:bookmarkEnd w:id="34"/>
      <w:bookmarkEnd w:id="35"/>
      <w:bookmarkEnd w:id="36"/>
      <w:r>
        <w:rPr>
          <w:rFonts w:ascii="Open Sans" w:hAnsi="Open Sans"/>
          <w:sz w:val="28"/>
          <w:szCs w:val="28"/>
        </w:rPr>
        <w:t>3.</w:t>
      </w:r>
      <w:r w:rsidRPr="00A72F72">
        <w:rPr>
          <w:rFonts w:ascii="Open Sans" w:hAnsi="Open Sans"/>
          <w:sz w:val="28"/>
          <w:szCs w:val="28"/>
        </w:rPr>
        <w:t xml:space="preserve">13. Дети с ограниченными возможностями здоровья принимаются на </w:t>
      </w:r>
      <w:proofErr w:type="gramStart"/>
      <w:r w:rsidRPr="00A72F72">
        <w:rPr>
          <w:rFonts w:ascii="Open Sans" w:hAnsi="Open Sans"/>
          <w:sz w:val="28"/>
          <w:szCs w:val="28"/>
        </w:rPr>
        <w:t>обучение</w:t>
      </w:r>
      <w:proofErr w:type="gramEnd"/>
      <w:r w:rsidRPr="00A72F72">
        <w:rPr>
          <w:rFonts w:ascii="Open Sans" w:hAnsi="Open Sans"/>
          <w:sz w:val="28"/>
          <w:szCs w:val="28"/>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 </w:t>
      </w:r>
    </w:p>
    <w:p w:rsidR="00A72F72" w:rsidRPr="00A72F72" w:rsidRDefault="00A72F72" w:rsidP="00A72F72">
      <w:pPr>
        <w:pStyle w:val="pboth1"/>
        <w:ind w:left="-851"/>
        <w:jc w:val="left"/>
        <w:rPr>
          <w:rFonts w:ascii="Open Sans" w:hAnsi="Open Sans"/>
          <w:sz w:val="28"/>
          <w:szCs w:val="28"/>
        </w:rPr>
      </w:pPr>
      <w:bookmarkStart w:id="37" w:name="100067"/>
      <w:bookmarkStart w:id="38" w:name="000011"/>
      <w:bookmarkStart w:id="39" w:name="100068"/>
      <w:bookmarkStart w:id="40" w:name="100071"/>
      <w:bookmarkEnd w:id="37"/>
      <w:bookmarkEnd w:id="38"/>
      <w:bookmarkEnd w:id="39"/>
      <w:bookmarkEnd w:id="40"/>
      <w:r>
        <w:rPr>
          <w:rFonts w:ascii="Open Sans" w:hAnsi="Open Sans"/>
          <w:sz w:val="28"/>
          <w:szCs w:val="28"/>
        </w:rPr>
        <w:t>3.</w:t>
      </w:r>
      <w:r w:rsidRPr="00A72F72">
        <w:rPr>
          <w:rFonts w:ascii="Open Sans" w:hAnsi="Open Sans"/>
          <w:sz w:val="28"/>
          <w:szCs w:val="28"/>
        </w:rPr>
        <w:t>14.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ОУ, о перечне представленных документов. Расписка заверяется подписью должностного лица ОУ, ответственного за прием документов, и печатью ОУ.</w:t>
      </w:r>
    </w:p>
    <w:p w:rsidR="00A72F72" w:rsidRPr="00A72F72" w:rsidRDefault="00A72F72" w:rsidP="00A72F72">
      <w:pPr>
        <w:pStyle w:val="pboth1"/>
        <w:ind w:left="-851"/>
        <w:jc w:val="left"/>
        <w:rPr>
          <w:rFonts w:ascii="Open Sans" w:hAnsi="Open Sans"/>
          <w:sz w:val="28"/>
          <w:szCs w:val="28"/>
        </w:rPr>
      </w:pPr>
      <w:bookmarkStart w:id="41" w:name="100072"/>
      <w:bookmarkEnd w:id="41"/>
      <w:r>
        <w:rPr>
          <w:rFonts w:ascii="Open Sans" w:hAnsi="Open Sans"/>
          <w:sz w:val="28"/>
          <w:szCs w:val="28"/>
        </w:rPr>
        <w:t>3.</w:t>
      </w:r>
      <w:r w:rsidRPr="00A72F72">
        <w:rPr>
          <w:rFonts w:ascii="Open Sans" w:hAnsi="Open Sans"/>
          <w:sz w:val="28"/>
          <w:szCs w:val="28"/>
        </w:rPr>
        <w:t>15. Распорядительные акты ОУ о приеме детей на обучение размещаются на информационном стенде ОУ в день их издания.</w:t>
      </w:r>
    </w:p>
    <w:p w:rsidR="00A72F72" w:rsidRPr="00A72F72" w:rsidRDefault="00A72F72" w:rsidP="00A72F72">
      <w:pPr>
        <w:pStyle w:val="pboth1"/>
        <w:ind w:left="-851"/>
        <w:jc w:val="left"/>
        <w:rPr>
          <w:rFonts w:ascii="Open Sans" w:hAnsi="Open Sans"/>
          <w:sz w:val="28"/>
          <w:szCs w:val="28"/>
        </w:rPr>
      </w:pPr>
      <w:bookmarkStart w:id="42" w:name="100073"/>
      <w:bookmarkEnd w:id="42"/>
      <w:r>
        <w:rPr>
          <w:rFonts w:ascii="Open Sans" w:hAnsi="Open Sans"/>
          <w:sz w:val="28"/>
          <w:szCs w:val="28"/>
        </w:rPr>
        <w:t>3.</w:t>
      </w:r>
      <w:r w:rsidRPr="00A72F72">
        <w:rPr>
          <w:rFonts w:ascii="Open Sans" w:hAnsi="Open Sans"/>
          <w:sz w:val="28"/>
          <w:szCs w:val="28"/>
        </w:rPr>
        <w:t>16. На каждого ребенка, зачисленного в ОУ, заводится личное дело, в котором хранятся все сданные документы.</w:t>
      </w:r>
    </w:p>
    <w:p w:rsidR="006F504D" w:rsidRDefault="006F504D" w:rsidP="006F504D">
      <w:pPr>
        <w:ind w:left="-851"/>
        <w:jc w:val="both"/>
        <w:rPr>
          <w:sz w:val="28"/>
          <w:szCs w:val="28"/>
        </w:rPr>
      </w:pPr>
    </w:p>
    <w:p w:rsidR="006F504D" w:rsidRDefault="006F504D" w:rsidP="006F504D">
      <w:pPr>
        <w:ind w:left="-851"/>
        <w:rPr>
          <w:b/>
          <w:sz w:val="28"/>
          <w:szCs w:val="28"/>
        </w:rPr>
      </w:pPr>
    </w:p>
    <w:p w:rsidR="006F504D" w:rsidRDefault="006F504D" w:rsidP="006F504D">
      <w:pPr>
        <w:pStyle w:val="10"/>
        <w:shd w:val="clear" w:color="auto" w:fill="auto"/>
        <w:tabs>
          <w:tab w:val="left" w:pos="3018"/>
        </w:tabs>
        <w:spacing w:after="0" w:line="322" w:lineRule="exact"/>
        <w:ind w:left="-851" w:firstLine="0"/>
        <w:jc w:val="left"/>
        <w:rPr>
          <w:sz w:val="28"/>
          <w:szCs w:val="28"/>
        </w:rPr>
      </w:pPr>
      <w:bookmarkStart w:id="43" w:name="bookmark2"/>
      <w:r>
        <w:rPr>
          <w:sz w:val="28"/>
          <w:szCs w:val="28"/>
          <w:lang w:val="en-US"/>
        </w:rPr>
        <w:t>IV</w:t>
      </w:r>
      <w:r>
        <w:rPr>
          <w:sz w:val="28"/>
          <w:szCs w:val="28"/>
        </w:rPr>
        <w:t>.Прием детей в первый класс</w:t>
      </w:r>
      <w:bookmarkEnd w:id="43"/>
    </w:p>
    <w:p w:rsidR="006F504D" w:rsidRDefault="006F504D" w:rsidP="006F504D">
      <w:pPr>
        <w:pStyle w:val="4"/>
        <w:shd w:val="clear" w:color="auto" w:fill="auto"/>
        <w:tabs>
          <w:tab w:val="left" w:pos="591"/>
        </w:tabs>
        <w:spacing w:before="0" w:line="322" w:lineRule="exact"/>
        <w:ind w:left="-851" w:right="20" w:firstLine="0"/>
        <w:rPr>
          <w:sz w:val="28"/>
          <w:szCs w:val="28"/>
        </w:rPr>
      </w:pPr>
      <w:r>
        <w:rPr>
          <w:sz w:val="28"/>
          <w:szCs w:val="28"/>
        </w:rPr>
        <w:t>4.1. В первый класс принимаются дети, достигшие к 1 сентября учебного года возраста не менее 6 лет 6 месяцев, но не позже достижения ими возраста 8 лет.</w:t>
      </w:r>
    </w:p>
    <w:p w:rsidR="006F504D" w:rsidRDefault="006F504D" w:rsidP="006F504D">
      <w:pPr>
        <w:pStyle w:val="4"/>
        <w:shd w:val="clear" w:color="auto" w:fill="auto"/>
        <w:tabs>
          <w:tab w:val="left" w:pos="514"/>
        </w:tabs>
        <w:spacing w:before="0" w:line="322" w:lineRule="exact"/>
        <w:ind w:left="-851" w:right="20" w:firstLine="0"/>
        <w:rPr>
          <w:sz w:val="28"/>
          <w:szCs w:val="28"/>
        </w:rPr>
      </w:pPr>
      <w:r>
        <w:rPr>
          <w:sz w:val="28"/>
          <w:szCs w:val="28"/>
        </w:rPr>
        <w:t>4.2. Приём детей в первый класс Школы проводится по предоставлению следующих документов:</w:t>
      </w:r>
    </w:p>
    <w:p w:rsidR="006F504D" w:rsidRDefault="006F504D" w:rsidP="006F504D">
      <w:pPr>
        <w:pStyle w:val="4"/>
        <w:shd w:val="clear" w:color="auto" w:fill="auto"/>
        <w:tabs>
          <w:tab w:val="left" w:pos="174"/>
        </w:tabs>
        <w:spacing w:before="0" w:line="322" w:lineRule="exact"/>
        <w:ind w:left="-851" w:firstLine="0"/>
        <w:rPr>
          <w:sz w:val="28"/>
          <w:szCs w:val="28"/>
        </w:rPr>
      </w:pPr>
      <w:r>
        <w:rPr>
          <w:sz w:val="28"/>
          <w:szCs w:val="28"/>
        </w:rPr>
        <w:t xml:space="preserve">  - заявление родителей (законных представителей);</w:t>
      </w:r>
    </w:p>
    <w:p w:rsidR="006F504D" w:rsidRDefault="006F504D" w:rsidP="006F504D">
      <w:pPr>
        <w:pStyle w:val="4"/>
        <w:shd w:val="clear" w:color="auto" w:fill="auto"/>
        <w:tabs>
          <w:tab w:val="left" w:pos="174"/>
        </w:tabs>
        <w:spacing w:before="0" w:line="322" w:lineRule="exact"/>
        <w:ind w:left="-851" w:firstLine="0"/>
        <w:rPr>
          <w:sz w:val="28"/>
          <w:szCs w:val="28"/>
        </w:rPr>
      </w:pPr>
      <w:r>
        <w:rPr>
          <w:sz w:val="28"/>
          <w:szCs w:val="28"/>
        </w:rPr>
        <w:t xml:space="preserve">   - ксерокопия свидетельства о рождении;</w:t>
      </w:r>
    </w:p>
    <w:p w:rsidR="006F504D" w:rsidRDefault="006F504D" w:rsidP="006F504D">
      <w:pPr>
        <w:pStyle w:val="4"/>
        <w:shd w:val="clear" w:color="auto" w:fill="auto"/>
        <w:tabs>
          <w:tab w:val="left" w:pos="178"/>
        </w:tabs>
        <w:spacing w:before="0" w:line="322" w:lineRule="exact"/>
        <w:ind w:left="-851" w:firstLine="0"/>
        <w:rPr>
          <w:sz w:val="28"/>
          <w:szCs w:val="28"/>
        </w:rPr>
      </w:pPr>
      <w:r>
        <w:rPr>
          <w:b/>
          <w:sz w:val="28"/>
          <w:szCs w:val="28"/>
          <w:lang w:eastAsia="ru-RU"/>
        </w:rPr>
        <w:t xml:space="preserve">   - </w:t>
      </w:r>
      <w:r>
        <w:rPr>
          <w:sz w:val="28"/>
          <w:szCs w:val="28"/>
        </w:rPr>
        <w:t>свидетельство о регистрации по месту жительства</w:t>
      </w:r>
    </w:p>
    <w:p w:rsidR="006F504D" w:rsidRDefault="006F504D" w:rsidP="006F504D">
      <w:pPr>
        <w:pStyle w:val="4"/>
        <w:shd w:val="clear" w:color="auto" w:fill="auto"/>
        <w:spacing w:before="0" w:line="322" w:lineRule="exact"/>
        <w:ind w:left="-851" w:right="20" w:firstLine="0"/>
        <w:rPr>
          <w:sz w:val="28"/>
          <w:szCs w:val="28"/>
        </w:rPr>
      </w:pPr>
      <w:r>
        <w:rPr>
          <w:sz w:val="28"/>
          <w:szCs w:val="28"/>
        </w:rPr>
        <w:t>Администрация Школы при приёме заявления обязана ознакомиться с документами, удостоверяющими личность заявителя, для установления факта родственных отношений и полномочий законного представителя.</w:t>
      </w:r>
    </w:p>
    <w:p w:rsidR="006F504D" w:rsidRDefault="006F504D" w:rsidP="006F504D">
      <w:pPr>
        <w:pStyle w:val="4"/>
        <w:shd w:val="clear" w:color="auto" w:fill="auto"/>
        <w:spacing w:before="0" w:line="322" w:lineRule="exact"/>
        <w:ind w:left="-851" w:right="20" w:firstLine="0"/>
        <w:rPr>
          <w:sz w:val="28"/>
          <w:szCs w:val="28"/>
        </w:rPr>
      </w:pPr>
      <w:r>
        <w:rPr>
          <w:sz w:val="28"/>
          <w:szCs w:val="28"/>
        </w:rPr>
        <w:t>4.3.По заявлению родителей (законных представителей) директор школы вправе разрешить прием детей в учреждение для обучения в более раннем или более позднем возрасте.</w:t>
      </w:r>
    </w:p>
    <w:p w:rsidR="005C4505" w:rsidRPr="005C4505" w:rsidRDefault="006F504D" w:rsidP="005C4505">
      <w:pPr>
        <w:shd w:val="clear" w:color="auto" w:fill="FFFFFF"/>
        <w:spacing w:after="255" w:line="270" w:lineRule="atLeast"/>
        <w:ind w:left="-851"/>
        <w:rPr>
          <w:color w:val="333333"/>
          <w:sz w:val="28"/>
          <w:szCs w:val="28"/>
        </w:rPr>
      </w:pPr>
      <w:r>
        <w:rPr>
          <w:sz w:val="28"/>
          <w:szCs w:val="28"/>
        </w:rPr>
        <w:t xml:space="preserve">4.4. </w:t>
      </w:r>
      <w:r w:rsidR="005C4505" w:rsidRPr="005C4505">
        <w:rPr>
          <w:color w:val="333333"/>
          <w:sz w:val="28"/>
          <w:szCs w:val="28"/>
        </w:rPr>
        <w:t>Прием заявлений о приеме на обучение в первый класс для детей, указанных в пунктах 9, 10 и 12 Порядка, а также проживающих на закрепленной территории, начинается 1 апреля текущего года и завершается 30 июня текущего года.</w:t>
      </w:r>
    </w:p>
    <w:p w:rsidR="005C4505" w:rsidRPr="005C4505" w:rsidRDefault="005C4505" w:rsidP="005C4505">
      <w:pPr>
        <w:shd w:val="clear" w:color="auto" w:fill="FFFFFF"/>
        <w:spacing w:after="255" w:line="270" w:lineRule="atLeast"/>
        <w:ind w:left="-851"/>
        <w:rPr>
          <w:color w:val="333333"/>
          <w:sz w:val="28"/>
          <w:szCs w:val="28"/>
        </w:rPr>
      </w:pPr>
      <w:r w:rsidRPr="005C4505">
        <w:rPr>
          <w:color w:val="333333"/>
          <w:sz w:val="28"/>
          <w:szCs w:val="28"/>
        </w:rPr>
        <w:lastRenderedPageBreak/>
        <w:t>Руководитель общеобразовательной организации издает распорядительный акт о приеме на обучение детей, указанных в абзаце первом настоящего пункта, в течение 3 рабочих дней после завершения приема заявлений о приеме на обучение в первый класс.</w:t>
      </w:r>
    </w:p>
    <w:p w:rsidR="005C4505" w:rsidRPr="005C4505" w:rsidRDefault="005C4505" w:rsidP="005C4505">
      <w:pPr>
        <w:shd w:val="clear" w:color="auto" w:fill="FFFFFF"/>
        <w:spacing w:after="255" w:line="270" w:lineRule="atLeast"/>
        <w:ind w:left="-851"/>
        <w:rPr>
          <w:color w:val="333333"/>
          <w:sz w:val="28"/>
          <w:szCs w:val="28"/>
        </w:rPr>
      </w:pPr>
      <w:r w:rsidRPr="005C4505">
        <w:rPr>
          <w:color w:val="333333"/>
          <w:sz w:val="28"/>
          <w:szCs w:val="28"/>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5C4505" w:rsidRPr="005C4505" w:rsidRDefault="005C4505" w:rsidP="005C4505">
      <w:pPr>
        <w:shd w:val="clear" w:color="auto" w:fill="FFFFFF"/>
        <w:spacing w:after="255" w:line="270" w:lineRule="atLeast"/>
        <w:ind w:left="-851"/>
        <w:rPr>
          <w:color w:val="333333"/>
          <w:sz w:val="28"/>
          <w:szCs w:val="28"/>
        </w:rPr>
      </w:pPr>
      <w:r w:rsidRPr="005C4505">
        <w:rPr>
          <w:color w:val="333333"/>
          <w:sz w:val="28"/>
          <w:szCs w:val="28"/>
        </w:rPr>
        <w:t>Государственные образовательные организации субъекта Российской Федерации и муниципальные образовательные организации, закончившие прием в первый класс всех детей, указанных в пунктах 9, 10 и 12 Порядка,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6F504D" w:rsidRDefault="006F504D" w:rsidP="006F504D">
      <w:pPr>
        <w:pStyle w:val="4"/>
        <w:tabs>
          <w:tab w:val="left" w:pos="519"/>
        </w:tabs>
        <w:spacing w:before="0" w:line="322" w:lineRule="exact"/>
        <w:ind w:left="-851" w:right="20" w:firstLine="0"/>
        <w:textAlignment w:val="baseline"/>
        <w:rPr>
          <w:sz w:val="28"/>
          <w:szCs w:val="28"/>
        </w:rPr>
      </w:pPr>
    </w:p>
    <w:p w:rsidR="006F504D" w:rsidRDefault="006F504D" w:rsidP="006F504D">
      <w:pPr>
        <w:pStyle w:val="normacttext"/>
        <w:shd w:val="clear" w:color="auto" w:fill="FFFFFF"/>
        <w:spacing w:before="0" w:beforeAutospacing="0" w:after="0" w:afterAutospacing="0"/>
        <w:ind w:left="-851"/>
        <w:jc w:val="both"/>
        <w:textAlignment w:val="baseline"/>
        <w:rPr>
          <w:sz w:val="28"/>
          <w:szCs w:val="28"/>
        </w:rPr>
      </w:pPr>
      <w:r>
        <w:rPr>
          <w:sz w:val="28"/>
          <w:szCs w:val="28"/>
        </w:rPr>
        <w:t xml:space="preserve">4.5.Прием граждан в учреждение осуществляется по личному заявлению родителей (законных представителей) ребенка при предъявлении документа, удостоверяющего личность по форме (приложение 1). </w:t>
      </w:r>
    </w:p>
    <w:p w:rsidR="006F504D" w:rsidRDefault="006F504D" w:rsidP="006F504D">
      <w:pPr>
        <w:pStyle w:val="normacttext"/>
        <w:shd w:val="clear" w:color="auto" w:fill="FFFFFF"/>
        <w:spacing w:before="0" w:beforeAutospacing="0" w:after="0" w:afterAutospacing="0"/>
        <w:ind w:left="-851"/>
        <w:jc w:val="both"/>
        <w:textAlignment w:val="baseline"/>
        <w:rPr>
          <w:sz w:val="28"/>
          <w:szCs w:val="28"/>
        </w:rPr>
      </w:pPr>
      <w:r>
        <w:rPr>
          <w:sz w:val="28"/>
          <w:szCs w:val="28"/>
        </w:rPr>
        <w:t>Документы, представленные родителями (законными представителями) детей, регистрируются в журнале приема заявлений в 1 класс.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 (приложение 2).</w:t>
      </w:r>
    </w:p>
    <w:p w:rsidR="007B2F23" w:rsidRPr="007B2F23" w:rsidRDefault="006F504D" w:rsidP="007B2F23">
      <w:pPr>
        <w:shd w:val="clear" w:color="auto" w:fill="FFFFFF"/>
        <w:spacing w:after="255" w:line="270" w:lineRule="atLeast"/>
        <w:ind w:left="-851"/>
        <w:rPr>
          <w:color w:val="333333"/>
          <w:sz w:val="28"/>
          <w:szCs w:val="28"/>
        </w:rPr>
      </w:pPr>
      <w:r>
        <w:rPr>
          <w:sz w:val="28"/>
          <w:szCs w:val="28"/>
        </w:rPr>
        <w:t>4.6.</w:t>
      </w:r>
      <w:r w:rsidR="007B2F23" w:rsidRPr="00FC6A16">
        <w:rPr>
          <w:sz w:val="28"/>
          <w:szCs w:val="28"/>
        </w:rPr>
        <w:t xml:space="preserve">. </w:t>
      </w:r>
      <w:r w:rsidR="007B2F23" w:rsidRPr="00FC6A16">
        <w:rPr>
          <w:color w:val="333333"/>
          <w:sz w:val="28"/>
          <w:szCs w:val="28"/>
        </w:rPr>
        <w:t>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w:t>
      </w:r>
      <w:r w:rsidR="007B2F23">
        <w:rPr>
          <w:color w:val="333333"/>
          <w:sz w:val="28"/>
          <w:szCs w:val="28"/>
        </w:rPr>
        <w:t>усмотренного пунктом 17 Порядка.</w:t>
      </w:r>
    </w:p>
    <w:p w:rsidR="007B2F23" w:rsidRPr="007B2F23" w:rsidRDefault="007B2F23" w:rsidP="007B2F23">
      <w:pPr>
        <w:pStyle w:val="pboth1"/>
        <w:ind w:left="-851" w:firstLine="851"/>
        <w:jc w:val="left"/>
        <w:rPr>
          <w:rFonts w:ascii="Open Sans" w:hAnsi="Open Sans"/>
          <w:sz w:val="28"/>
          <w:szCs w:val="28"/>
        </w:rPr>
      </w:pPr>
      <w:r w:rsidRPr="00A72F72">
        <w:rPr>
          <w:rFonts w:ascii="Open Sans" w:hAnsi="Open Sans"/>
          <w:sz w:val="28"/>
          <w:szCs w:val="28"/>
        </w:rPr>
        <w:t>Зачисление в ОУ оформляется распо</w:t>
      </w:r>
      <w:r w:rsidR="004E003A">
        <w:rPr>
          <w:rFonts w:ascii="Open Sans" w:hAnsi="Open Sans"/>
          <w:sz w:val="28"/>
          <w:szCs w:val="28"/>
        </w:rPr>
        <w:t>рядительным актом ОУ в течение 5</w:t>
      </w:r>
      <w:r w:rsidRPr="00A72F72">
        <w:rPr>
          <w:rFonts w:ascii="Open Sans" w:hAnsi="Open Sans"/>
          <w:sz w:val="28"/>
          <w:szCs w:val="28"/>
        </w:rPr>
        <w:t xml:space="preserve"> рабочих дней после приема документов.</w:t>
      </w:r>
    </w:p>
    <w:p w:rsidR="006F504D" w:rsidRDefault="006F504D" w:rsidP="006F504D">
      <w:pPr>
        <w:pStyle w:val="4"/>
        <w:shd w:val="clear" w:color="auto" w:fill="auto"/>
        <w:tabs>
          <w:tab w:val="left" w:pos="529"/>
        </w:tabs>
        <w:spacing w:before="0" w:line="322" w:lineRule="exact"/>
        <w:ind w:left="-851" w:right="20" w:firstLine="0"/>
        <w:rPr>
          <w:sz w:val="28"/>
          <w:szCs w:val="28"/>
        </w:rPr>
      </w:pPr>
      <w:r>
        <w:rPr>
          <w:sz w:val="28"/>
          <w:szCs w:val="28"/>
        </w:rPr>
        <w:t>4.7.В первый класс Школы зачисляются все дети, достигшие школьного возраста, независимо от уровня их подготовки.</w:t>
      </w:r>
    </w:p>
    <w:p w:rsidR="006F504D" w:rsidRDefault="006F504D" w:rsidP="006F504D">
      <w:pPr>
        <w:pStyle w:val="4"/>
        <w:shd w:val="clear" w:color="auto" w:fill="auto"/>
        <w:tabs>
          <w:tab w:val="left" w:pos="567"/>
        </w:tabs>
        <w:spacing w:before="0" w:line="240" w:lineRule="auto"/>
        <w:ind w:left="-851" w:right="20" w:firstLine="0"/>
        <w:rPr>
          <w:sz w:val="28"/>
          <w:szCs w:val="28"/>
        </w:rPr>
      </w:pPr>
      <w:r>
        <w:rPr>
          <w:sz w:val="28"/>
          <w:szCs w:val="28"/>
        </w:rPr>
        <w:t>4.8.При приеме в первый класс Школы не допускается проведение испытаний (экзаменов, тестирования, собеседований и т.п.), направленных на выявление уровня знаний ребенка по различным учебным дисциплинам и предметам.</w:t>
      </w:r>
    </w:p>
    <w:p w:rsidR="006F504D" w:rsidRDefault="006F504D" w:rsidP="006F504D">
      <w:pPr>
        <w:ind w:left="-851"/>
        <w:jc w:val="both"/>
        <w:rPr>
          <w:sz w:val="28"/>
          <w:szCs w:val="28"/>
        </w:rPr>
      </w:pPr>
      <w:r>
        <w:rPr>
          <w:sz w:val="28"/>
          <w:szCs w:val="28"/>
          <w:lang w:eastAsia="en-US"/>
        </w:rPr>
        <w:t>4.9.</w:t>
      </w:r>
      <w:r>
        <w:rPr>
          <w:sz w:val="28"/>
          <w:szCs w:val="28"/>
        </w:rPr>
        <w:t>Зачисление детей производится до начала учебного года и оформляется приказом директора Учреждения. На каждого ребенка, зачисленного в Учреждение, заводится личное дело, в котором хранятся все сданные при приеме и иные документы.</w:t>
      </w:r>
    </w:p>
    <w:p w:rsidR="006F504D" w:rsidRDefault="006F504D" w:rsidP="006F504D">
      <w:pPr>
        <w:pStyle w:val="4"/>
        <w:shd w:val="clear" w:color="auto" w:fill="auto"/>
        <w:tabs>
          <w:tab w:val="left" w:pos="524"/>
        </w:tabs>
        <w:spacing w:before="0" w:after="349" w:line="322" w:lineRule="exact"/>
        <w:ind w:left="-851" w:right="20" w:firstLine="0"/>
        <w:rPr>
          <w:sz w:val="28"/>
          <w:szCs w:val="28"/>
        </w:rPr>
      </w:pPr>
      <w:r>
        <w:rPr>
          <w:sz w:val="28"/>
          <w:szCs w:val="28"/>
        </w:rPr>
        <w:t>4.10. После приема заявления зачисление в Школу оформляется приказ</w:t>
      </w:r>
      <w:r w:rsidR="004E003A">
        <w:rPr>
          <w:sz w:val="28"/>
          <w:szCs w:val="28"/>
        </w:rPr>
        <w:t xml:space="preserve">ом директора школы не позднее 5 </w:t>
      </w:r>
      <w:r>
        <w:rPr>
          <w:sz w:val="28"/>
          <w:szCs w:val="28"/>
        </w:rPr>
        <w:t>календарных дней после подачи заявления.</w:t>
      </w:r>
    </w:p>
    <w:p w:rsidR="004E003A" w:rsidRPr="004E003A" w:rsidRDefault="004E003A" w:rsidP="004E003A">
      <w:pPr>
        <w:shd w:val="clear" w:color="auto" w:fill="FFFFFF"/>
        <w:spacing w:after="255" w:line="270" w:lineRule="atLeast"/>
        <w:ind w:left="-851"/>
        <w:rPr>
          <w:color w:val="333333"/>
          <w:sz w:val="28"/>
          <w:szCs w:val="28"/>
        </w:rPr>
      </w:pPr>
      <w:r>
        <w:rPr>
          <w:sz w:val="28"/>
          <w:szCs w:val="28"/>
        </w:rPr>
        <w:lastRenderedPageBreak/>
        <w:t>4.11.</w:t>
      </w:r>
      <w:r w:rsidRPr="004E003A">
        <w:rPr>
          <w:color w:val="333333"/>
          <w:sz w:val="28"/>
          <w:szCs w:val="28"/>
        </w:rPr>
        <w:t>Заявление о приеме на обучение и документы для приема на обучение, указанные в пункте 26 Порядка, подаются одним из следующих способов:</w:t>
      </w:r>
    </w:p>
    <w:p w:rsidR="004E003A" w:rsidRPr="004E003A" w:rsidRDefault="004E003A" w:rsidP="004E003A">
      <w:pPr>
        <w:shd w:val="clear" w:color="auto" w:fill="FFFFFF"/>
        <w:spacing w:after="255" w:line="270" w:lineRule="atLeast"/>
        <w:ind w:left="-851"/>
        <w:rPr>
          <w:color w:val="333333"/>
          <w:sz w:val="28"/>
          <w:szCs w:val="28"/>
        </w:rPr>
      </w:pPr>
      <w:r w:rsidRPr="004E003A">
        <w:rPr>
          <w:color w:val="333333"/>
          <w:sz w:val="28"/>
          <w:szCs w:val="28"/>
        </w:rPr>
        <w:t>лично в общеобразовательную организацию;</w:t>
      </w:r>
    </w:p>
    <w:p w:rsidR="004E003A" w:rsidRPr="004E003A" w:rsidRDefault="004E003A" w:rsidP="004E003A">
      <w:pPr>
        <w:shd w:val="clear" w:color="auto" w:fill="FFFFFF"/>
        <w:spacing w:after="255" w:line="270" w:lineRule="atLeast"/>
        <w:ind w:left="-851"/>
        <w:rPr>
          <w:color w:val="333333"/>
          <w:sz w:val="28"/>
          <w:szCs w:val="28"/>
        </w:rPr>
      </w:pPr>
      <w:r w:rsidRPr="004E003A">
        <w:rPr>
          <w:color w:val="333333"/>
          <w:sz w:val="28"/>
          <w:szCs w:val="28"/>
        </w:rPr>
        <w:t>через операторов почтовой связи общего пользования заказным письмом с уведомлением о вручении;</w:t>
      </w:r>
    </w:p>
    <w:p w:rsidR="004E003A" w:rsidRPr="004E003A" w:rsidRDefault="004E003A" w:rsidP="004E003A">
      <w:pPr>
        <w:shd w:val="clear" w:color="auto" w:fill="FFFFFF"/>
        <w:spacing w:after="255" w:line="270" w:lineRule="atLeast"/>
        <w:ind w:left="-851"/>
        <w:rPr>
          <w:color w:val="333333"/>
          <w:sz w:val="28"/>
          <w:szCs w:val="28"/>
        </w:rPr>
      </w:pPr>
      <w:proofErr w:type="gramStart"/>
      <w:r w:rsidRPr="004E003A">
        <w:rPr>
          <w:color w:val="333333"/>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4E003A" w:rsidRPr="004E003A" w:rsidRDefault="004E003A" w:rsidP="004E003A">
      <w:pPr>
        <w:shd w:val="clear" w:color="auto" w:fill="FFFFFF"/>
        <w:spacing w:after="255" w:line="270" w:lineRule="atLeast"/>
        <w:ind w:left="-851"/>
        <w:rPr>
          <w:color w:val="333333"/>
          <w:sz w:val="28"/>
          <w:szCs w:val="28"/>
        </w:rPr>
      </w:pPr>
      <w:r w:rsidRPr="004E003A">
        <w:rPr>
          <w:color w:val="333333"/>
          <w:sz w:val="28"/>
          <w:szCs w:val="28"/>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4E003A" w:rsidRPr="004E003A" w:rsidRDefault="004E003A" w:rsidP="004E003A">
      <w:pPr>
        <w:shd w:val="clear" w:color="auto" w:fill="FFFFFF"/>
        <w:spacing w:after="255" w:line="270" w:lineRule="atLeast"/>
        <w:ind w:left="-851"/>
        <w:rPr>
          <w:color w:val="333333"/>
          <w:sz w:val="28"/>
          <w:szCs w:val="28"/>
        </w:rPr>
      </w:pPr>
      <w:r w:rsidRPr="004E003A">
        <w:rPr>
          <w:color w:val="333333"/>
          <w:sz w:val="28"/>
          <w:szCs w:val="28"/>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6F504D" w:rsidRDefault="006F504D" w:rsidP="006F504D">
      <w:pPr>
        <w:ind w:left="-851"/>
        <w:jc w:val="center"/>
        <w:rPr>
          <w:b/>
          <w:sz w:val="28"/>
          <w:szCs w:val="28"/>
        </w:rPr>
      </w:pPr>
    </w:p>
    <w:p w:rsidR="006F504D" w:rsidRDefault="006F504D" w:rsidP="006F504D">
      <w:pPr>
        <w:pStyle w:val="10"/>
        <w:shd w:val="clear" w:color="auto" w:fill="auto"/>
        <w:tabs>
          <w:tab w:val="left" w:pos="2258"/>
        </w:tabs>
        <w:spacing w:after="308" w:line="260" w:lineRule="exact"/>
        <w:ind w:left="-851" w:firstLine="0"/>
        <w:jc w:val="left"/>
        <w:rPr>
          <w:sz w:val="28"/>
          <w:szCs w:val="28"/>
        </w:rPr>
      </w:pPr>
      <w:bookmarkStart w:id="44" w:name="bookmark3"/>
      <w:r>
        <w:rPr>
          <w:sz w:val="28"/>
          <w:szCs w:val="28"/>
          <w:lang w:val="en-US"/>
        </w:rPr>
        <w:t>V</w:t>
      </w:r>
      <w:r>
        <w:rPr>
          <w:sz w:val="28"/>
          <w:szCs w:val="28"/>
        </w:rPr>
        <w:t>.Прием обучающихся во 2 - 11-е классы</w:t>
      </w:r>
      <w:bookmarkEnd w:id="44"/>
    </w:p>
    <w:p w:rsidR="006F504D" w:rsidRDefault="006F504D" w:rsidP="006F504D">
      <w:pPr>
        <w:pStyle w:val="4"/>
        <w:shd w:val="clear" w:color="auto" w:fill="auto"/>
        <w:tabs>
          <w:tab w:val="left" w:pos="855"/>
        </w:tabs>
        <w:spacing w:before="0" w:line="322" w:lineRule="exact"/>
        <w:ind w:left="-851" w:right="20" w:firstLine="0"/>
        <w:rPr>
          <w:sz w:val="28"/>
          <w:szCs w:val="28"/>
        </w:rPr>
      </w:pPr>
      <w:r>
        <w:rPr>
          <w:sz w:val="28"/>
          <w:szCs w:val="28"/>
        </w:rPr>
        <w:t>5.1.Во 2- 11 -е классы Школы принимаются дети по заявлению родителей (законных представителей) в связи с переездом на новое место жительства.</w:t>
      </w:r>
    </w:p>
    <w:p w:rsidR="006F504D" w:rsidRDefault="006F504D" w:rsidP="006F504D">
      <w:pPr>
        <w:pStyle w:val="4"/>
        <w:shd w:val="clear" w:color="auto" w:fill="auto"/>
        <w:tabs>
          <w:tab w:val="left" w:pos="980"/>
        </w:tabs>
        <w:spacing w:before="0" w:line="322" w:lineRule="exact"/>
        <w:ind w:left="-851" w:right="20" w:firstLine="0"/>
        <w:rPr>
          <w:sz w:val="28"/>
          <w:szCs w:val="28"/>
        </w:rPr>
      </w:pPr>
      <w:proofErr w:type="gramStart"/>
      <w:r>
        <w:rPr>
          <w:sz w:val="28"/>
          <w:szCs w:val="28"/>
        </w:rPr>
        <w:t>5.2.Для зачисления во 2 - 11 классы родители (законные представители) предъявляют в Школу заявление о приеме, копию свидетельства о рождении ребенка, личное дело обучающегося с годовыми оценками, заверенное печатью учреждения, в котором он обучался ранее, ведомость текущих оценок (при переходе обучающегося в течение учебного года), аттестат об основном общем образовании (10,11 класс).</w:t>
      </w:r>
      <w:proofErr w:type="gramEnd"/>
    </w:p>
    <w:p w:rsidR="006F504D" w:rsidRDefault="006F504D" w:rsidP="006F504D">
      <w:pPr>
        <w:pStyle w:val="4"/>
        <w:shd w:val="clear" w:color="auto" w:fill="auto"/>
        <w:tabs>
          <w:tab w:val="left" w:pos="903"/>
        </w:tabs>
        <w:spacing w:before="0" w:after="349" w:line="322" w:lineRule="exact"/>
        <w:ind w:left="-851" w:right="20" w:firstLine="0"/>
        <w:rPr>
          <w:sz w:val="28"/>
          <w:szCs w:val="28"/>
        </w:rPr>
      </w:pPr>
      <w:r>
        <w:rPr>
          <w:sz w:val="28"/>
          <w:szCs w:val="28"/>
        </w:rPr>
        <w:t>5.3.В исключительных случаях, при отсутствии у ребенка личного дела обучающегося, ведомости текущих оценок.</w:t>
      </w:r>
    </w:p>
    <w:p w:rsidR="004E003A" w:rsidRPr="004E003A" w:rsidRDefault="004E003A" w:rsidP="004E003A">
      <w:pPr>
        <w:shd w:val="clear" w:color="auto" w:fill="FFFFFF"/>
        <w:spacing w:after="255" w:line="270" w:lineRule="atLeast"/>
        <w:ind w:left="-851"/>
        <w:rPr>
          <w:color w:val="333333"/>
          <w:sz w:val="28"/>
          <w:szCs w:val="28"/>
        </w:rPr>
      </w:pPr>
      <w:r>
        <w:rPr>
          <w:sz w:val="28"/>
          <w:szCs w:val="28"/>
        </w:rPr>
        <w:t>5.4</w:t>
      </w:r>
      <w:r w:rsidRPr="004E003A">
        <w:rPr>
          <w:sz w:val="28"/>
          <w:szCs w:val="28"/>
        </w:rPr>
        <w:t>.</w:t>
      </w:r>
      <w:r w:rsidRPr="004E003A">
        <w:rPr>
          <w:color w:val="333333"/>
          <w:sz w:val="28"/>
          <w:szCs w:val="28"/>
        </w:rPr>
        <w:t xml:space="preserve"> Заявление о приеме на обучение и документы для приема на обучение, указанные в пункте 26 Порядка, подаются одним из следующих способов:</w:t>
      </w:r>
    </w:p>
    <w:p w:rsidR="004E003A" w:rsidRPr="004E003A" w:rsidRDefault="004E003A" w:rsidP="004E003A">
      <w:pPr>
        <w:shd w:val="clear" w:color="auto" w:fill="FFFFFF"/>
        <w:spacing w:after="255" w:line="270" w:lineRule="atLeast"/>
        <w:ind w:left="-851"/>
        <w:rPr>
          <w:color w:val="333333"/>
          <w:sz w:val="28"/>
          <w:szCs w:val="28"/>
        </w:rPr>
      </w:pPr>
      <w:r w:rsidRPr="004E003A">
        <w:rPr>
          <w:color w:val="333333"/>
          <w:sz w:val="28"/>
          <w:szCs w:val="28"/>
        </w:rPr>
        <w:t>лично в общеобразовательную организацию;</w:t>
      </w:r>
    </w:p>
    <w:p w:rsidR="004E003A" w:rsidRPr="004E003A" w:rsidRDefault="004E003A" w:rsidP="004E003A">
      <w:pPr>
        <w:shd w:val="clear" w:color="auto" w:fill="FFFFFF"/>
        <w:spacing w:after="255" w:line="270" w:lineRule="atLeast"/>
        <w:ind w:left="-851"/>
        <w:rPr>
          <w:color w:val="333333"/>
          <w:sz w:val="28"/>
          <w:szCs w:val="28"/>
        </w:rPr>
      </w:pPr>
      <w:r w:rsidRPr="004E003A">
        <w:rPr>
          <w:color w:val="333333"/>
          <w:sz w:val="28"/>
          <w:szCs w:val="28"/>
        </w:rPr>
        <w:lastRenderedPageBreak/>
        <w:t>через операторов почтовой связи общего пользования заказным письмом с уведомлением о вручении;</w:t>
      </w:r>
    </w:p>
    <w:p w:rsidR="004E003A" w:rsidRPr="004E003A" w:rsidRDefault="004E003A" w:rsidP="004E003A">
      <w:pPr>
        <w:shd w:val="clear" w:color="auto" w:fill="FFFFFF"/>
        <w:spacing w:after="255" w:line="270" w:lineRule="atLeast"/>
        <w:ind w:left="-851"/>
        <w:rPr>
          <w:color w:val="333333"/>
          <w:sz w:val="28"/>
          <w:szCs w:val="28"/>
        </w:rPr>
      </w:pPr>
      <w:proofErr w:type="gramStart"/>
      <w:r w:rsidRPr="004E003A">
        <w:rPr>
          <w:color w:val="333333"/>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4E003A" w:rsidRPr="004E003A" w:rsidRDefault="004E003A" w:rsidP="004E003A">
      <w:pPr>
        <w:shd w:val="clear" w:color="auto" w:fill="FFFFFF"/>
        <w:spacing w:after="255" w:line="270" w:lineRule="atLeast"/>
        <w:ind w:left="-851"/>
        <w:rPr>
          <w:color w:val="333333"/>
          <w:sz w:val="28"/>
          <w:szCs w:val="28"/>
        </w:rPr>
      </w:pPr>
      <w:r w:rsidRPr="004E003A">
        <w:rPr>
          <w:color w:val="333333"/>
          <w:sz w:val="28"/>
          <w:szCs w:val="28"/>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4E003A" w:rsidRPr="004E003A" w:rsidRDefault="004E003A" w:rsidP="004E003A">
      <w:pPr>
        <w:shd w:val="clear" w:color="auto" w:fill="FFFFFF"/>
        <w:spacing w:after="255" w:line="270" w:lineRule="atLeast"/>
        <w:ind w:left="-851"/>
        <w:rPr>
          <w:color w:val="333333"/>
          <w:sz w:val="28"/>
          <w:szCs w:val="28"/>
        </w:rPr>
      </w:pPr>
      <w:r w:rsidRPr="004E003A">
        <w:rPr>
          <w:color w:val="333333"/>
          <w:sz w:val="28"/>
          <w:szCs w:val="28"/>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4E003A" w:rsidRPr="004E003A" w:rsidRDefault="004E003A" w:rsidP="004E003A">
      <w:pPr>
        <w:pStyle w:val="4"/>
        <w:shd w:val="clear" w:color="auto" w:fill="auto"/>
        <w:tabs>
          <w:tab w:val="left" w:pos="903"/>
        </w:tabs>
        <w:spacing w:before="0" w:after="349" w:line="322" w:lineRule="exact"/>
        <w:ind w:left="-851" w:right="20" w:firstLine="0"/>
        <w:rPr>
          <w:sz w:val="28"/>
          <w:szCs w:val="28"/>
        </w:rPr>
      </w:pPr>
    </w:p>
    <w:p w:rsidR="006F504D" w:rsidRDefault="006F504D" w:rsidP="006F504D">
      <w:pPr>
        <w:ind w:left="-851"/>
        <w:jc w:val="center"/>
        <w:rPr>
          <w:b/>
          <w:sz w:val="28"/>
          <w:szCs w:val="28"/>
        </w:rPr>
      </w:pPr>
    </w:p>
    <w:p w:rsidR="006F504D" w:rsidRDefault="006F504D" w:rsidP="006F504D">
      <w:pPr>
        <w:ind w:left="-851"/>
        <w:jc w:val="center"/>
        <w:rPr>
          <w:b/>
          <w:sz w:val="28"/>
          <w:szCs w:val="28"/>
        </w:rPr>
      </w:pPr>
      <w:r>
        <w:rPr>
          <w:b/>
          <w:sz w:val="28"/>
          <w:szCs w:val="28"/>
          <w:lang w:val="en-US"/>
        </w:rPr>
        <w:t>VI</w:t>
      </w:r>
      <w:r>
        <w:rPr>
          <w:b/>
          <w:sz w:val="28"/>
          <w:szCs w:val="28"/>
        </w:rPr>
        <w:t>.Комплектование контингента, перевод и отчисление обучающихся</w:t>
      </w:r>
    </w:p>
    <w:p w:rsidR="006F504D" w:rsidRDefault="006F504D" w:rsidP="006F504D">
      <w:pPr>
        <w:ind w:left="-851"/>
        <w:jc w:val="center"/>
        <w:rPr>
          <w:b/>
          <w:sz w:val="28"/>
          <w:szCs w:val="28"/>
        </w:rPr>
      </w:pPr>
    </w:p>
    <w:p w:rsidR="006F504D" w:rsidRDefault="006F504D" w:rsidP="006F504D">
      <w:pPr>
        <w:ind w:left="-851"/>
        <w:jc w:val="center"/>
        <w:rPr>
          <w:b/>
          <w:sz w:val="28"/>
          <w:szCs w:val="28"/>
        </w:rPr>
      </w:pPr>
    </w:p>
    <w:p w:rsidR="006F504D" w:rsidRDefault="006F504D" w:rsidP="006F504D">
      <w:pPr>
        <w:pStyle w:val="4"/>
        <w:shd w:val="clear" w:color="auto" w:fill="auto"/>
        <w:tabs>
          <w:tab w:val="left" w:pos="553"/>
          <w:tab w:val="left" w:pos="2343"/>
          <w:tab w:val="left" w:pos="4930"/>
          <w:tab w:val="left" w:pos="7287"/>
          <w:tab w:val="left" w:pos="9625"/>
        </w:tabs>
        <w:spacing w:before="0" w:line="322" w:lineRule="exact"/>
        <w:ind w:left="-851" w:right="20" w:firstLine="0"/>
        <w:jc w:val="left"/>
        <w:rPr>
          <w:sz w:val="28"/>
          <w:szCs w:val="28"/>
        </w:rPr>
      </w:pPr>
      <w:r>
        <w:rPr>
          <w:sz w:val="28"/>
          <w:szCs w:val="28"/>
        </w:rPr>
        <w:t xml:space="preserve">6.1.Перевод </w:t>
      </w:r>
      <w:proofErr w:type="gramStart"/>
      <w:r>
        <w:rPr>
          <w:sz w:val="28"/>
          <w:szCs w:val="28"/>
        </w:rPr>
        <w:t>обучающихся</w:t>
      </w:r>
      <w:proofErr w:type="gramEnd"/>
      <w:r>
        <w:rPr>
          <w:sz w:val="28"/>
          <w:szCs w:val="28"/>
        </w:rPr>
        <w:t xml:space="preserve"> в следующий класс производится в случае успешного освоения  программы  текущего  учебного  года.</w:t>
      </w:r>
    </w:p>
    <w:p w:rsidR="006F504D" w:rsidRDefault="006F504D" w:rsidP="006F504D">
      <w:pPr>
        <w:pStyle w:val="4"/>
        <w:shd w:val="clear" w:color="auto" w:fill="auto"/>
        <w:tabs>
          <w:tab w:val="left" w:pos="783"/>
        </w:tabs>
        <w:spacing w:before="0" w:line="322" w:lineRule="exact"/>
        <w:ind w:left="-851" w:right="20" w:firstLine="0"/>
        <w:rPr>
          <w:sz w:val="28"/>
          <w:szCs w:val="28"/>
        </w:rPr>
      </w:pPr>
      <w:r>
        <w:rPr>
          <w:sz w:val="28"/>
          <w:szCs w:val="28"/>
        </w:rPr>
        <w:t>6.2.</w:t>
      </w:r>
      <w:proofErr w:type="gramStart"/>
      <w:r>
        <w:rPr>
          <w:sz w:val="28"/>
          <w:szCs w:val="28"/>
        </w:rPr>
        <w:t>Обучающиеся</w:t>
      </w:r>
      <w:proofErr w:type="gramEnd"/>
      <w:r>
        <w:rPr>
          <w:sz w:val="28"/>
          <w:szCs w:val="28"/>
        </w:rPr>
        <w:t xml:space="preserve">, имеющие по итогам учебного года академическую задолженность по одному предмету, переводятся в следующий класс условно. </w:t>
      </w:r>
      <w:proofErr w:type="gramStart"/>
      <w:r>
        <w:rPr>
          <w:sz w:val="28"/>
          <w:szCs w:val="28"/>
        </w:rPr>
        <w:t>Обучающиеся</w:t>
      </w:r>
      <w:proofErr w:type="gramEnd"/>
      <w:r>
        <w:rPr>
          <w:sz w:val="28"/>
          <w:szCs w:val="28"/>
        </w:rPr>
        <w:t xml:space="preserve"> 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w:t>
      </w:r>
      <w:proofErr w:type="gramStart"/>
      <w:r>
        <w:rPr>
          <w:sz w:val="28"/>
          <w:szCs w:val="28"/>
        </w:rPr>
        <w:t>контроль за</w:t>
      </w:r>
      <w:proofErr w:type="gramEnd"/>
      <w:r>
        <w:rPr>
          <w:sz w:val="28"/>
          <w:szCs w:val="28"/>
        </w:rPr>
        <w:t xml:space="preserve"> своевременностью ее ликвидации</w:t>
      </w:r>
    </w:p>
    <w:p w:rsidR="006F504D" w:rsidRDefault="006F504D" w:rsidP="006F504D">
      <w:pPr>
        <w:pStyle w:val="4"/>
        <w:shd w:val="clear" w:color="auto" w:fill="auto"/>
        <w:tabs>
          <w:tab w:val="left" w:pos="572"/>
          <w:tab w:val="left" w:pos="3836"/>
          <w:tab w:val="left" w:pos="6298"/>
          <w:tab w:val="left" w:pos="9270"/>
        </w:tabs>
        <w:spacing w:before="0" w:line="322" w:lineRule="exact"/>
        <w:ind w:left="-851" w:right="20" w:firstLine="0"/>
        <w:jc w:val="left"/>
        <w:rPr>
          <w:sz w:val="28"/>
          <w:szCs w:val="28"/>
        </w:rPr>
      </w:pPr>
      <w:proofErr w:type="gramStart"/>
      <w:r>
        <w:rPr>
          <w:sz w:val="28"/>
          <w:szCs w:val="28"/>
        </w:rPr>
        <w:t>6.3.Обучающиеся на ступенях начального общего, основного общего и среднего общего образования, не освоившие образовательные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w:t>
      </w:r>
      <w:proofErr w:type="gramEnd"/>
    </w:p>
    <w:p w:rsidR="006F504D" w:rsidRDefault="006F504D" w:rsidP="006F504D">
      <w:pPr>
        <w:pStyle w:val="4"/>
        <w:shd w:val="clear" w:color="auto" w:fill="auto"/>
        <w:tabs>
          <w:tab w:val="left" w:pos="572"/>
          <w:tab w:val="left" w:pos="3836"/>
          <w:tab w:val="left" w:pos="6298"/>
          <w:tab w:val="left" w:pos="9270"/>
        </w:tabs>
        <w:spacing w:before="0" w:line="322" w:lineRule="exact"/>
        <w:ind w:left="-851" w:right="20" w:firstLine="0"/>
        <w:jc w:val="left"/>
        <w:rPr>
          <w:sz w:val="28"/>
          <w:szCs w:val="28"/>
        </w:rPr>
      </w:pPr>
      <w:r>
        <w:rPr>
          <w:sz w:val="28"/>
          <w:szCs w:val="28"/>
        </w:rPr>
        <w:t>6.4.Перевод обучающегося производится по решению Педагогического совета.</w:t>
      </w:r>
    </w:p>
    <w:p w:rsidR="006F504D" w:rsidRDefault="006F504D" w:rsidP="006F504D">
      <w:pPr>
        <w:pStyle w:val="4"/>
        <w:shd w:val="clear" w:color="auto" w:fill="auto"/>
        <w:tabs>
          <w:tab w:val="left" w:pos="591"/>
        </w:tabs>
        <w:spacing w:before="0" w:line="322" w:lineRule="exact"/>
        <w:ind w:left="-851" w:right="60" w:firstLine="0"/>
        <w:jc w:val="left"/>
        <w:rPr>
          <w:sz w:val="28"/>
          <w:szCs w:val="28"/>
        </w:rPr>
      </w:pPr>
      <w:r>
        <w:rPr>
          <w:sz w:val="28"/>
          <w:szCs w:val="28"/>
        </w:rPr>
        <w:lastRenderedPageBreak/>
        <w:t>6.5.Обучающиеся,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6F504D" w:rsidRDefault="006F504D" w:rsidP="006F504D">
      <w:pPr>
        <w:pStyle w:val="4"/>
        <w:shd w:val="clear" w:color="auto" w:fill="auto"/>
        <w:tabs>
          <w:tab w:val="left" w:pos="510"/>
        </w:tabs>
        <w:spacing w:before="0" w:line="322" w:lineRule="exact"/>
        <w:ind w:left="-851" w:firstLine="0"/>
        <w:jc w:val="left"/>
        <w:rPr>
          <w:sz w:val="28"/>
          <w:szCs w:val="28"/>
        </w:rPr>
      </w:pPr>
      <w:r>
        <w:rPr>
          <w:sz w:val="28"/>
          <w:szCs w:val="28"/>
        </w:rPr>
        <w:t>6.6.</w:t>
      </w:r>
      <w:proofErr w:type="gramStart"/>
      <w:r>
        <w:rPr>
          <w:sz w:val="28"/>
          <w:szCs w:val="28"/>
        </w:rPr>
        <w:t>Обучающийся</w:t>
      </w:r>
      <w:proofErr w:type="gramEnd"/>
      <w:r>
        <w:rPr>
          <w:sz w:val="28"/>
          <w:szCs w:val="28"/>
        </w:rPr>
        <w:t>, выбывающий из Школы, отчисляется из неё.</w:t>
      </w:r>
    </w:p>
    <w:p w:rsidR="006F504D" w:rsidRDefault="006F504D" w:rsidP="006F504D">
      <w:pPr>
        <w:pStyle w:val="4"/>
        <w:shd w:val="clear" w:color="auto" w:fill="auto"/>
        <w:spacing w:before="0" w:line="322" w:lineRule="exact"/>
        <w:ind w:left="-851" w:firstLine="0"/>
        <w:jc w:val="left"/>
        <w:rPr>
          <w:sz w:val="28"/>
          <w:szCs w:val="28"/>
        </w:rPr>
      </w:pPr>
      <w:r>
        <w:rPr>
          <w:sz w:val="28"/>
          <w:szCs w:val="28"/>
        </w:rPr>
        <w:t xml:space="preserve">6.7.Отчисление </w:t>
      </w:r>
      <w:proofErr w:type="gramStart"/>
      <w:r>
        <w:rPr>
          <w:sz w:val="28"/>
          <w:szCs w:val="28"/>
        </w:rPr>
        <w:t>обучающихся</w:t>
      </w:r>
      <w:proofErr w:type="gramEnd"/>
      <w:r>
        <w:rPr>
          <w:sz w:val="28"/>
          <w:szCs w:val="28"/>
        </w:rPr>
        <w:t xml:space="preserve"> из школы осуществляется на основании:</w:t>
      </w:r>
    </w:p>
    <w:p w:rsidR="006F504D" w:rsidRDefault="006F504D" w:rsidP="006F504D">
      <w:pPr>
        <w:pStyle w:val="4"/>
        <w:shd w:val="clear" w:color="auto" w:fill="auto"/>
        <w:tabs>
          <w:tab w:val="left" w:pos="236"/>
        </w:tabs>
        <w:spacing w:before="0" w:line="322" w:lineRule="exact"/>
        <w:ind w:left="-851" w:right="60" w:firstLine="0"/>
        <w:jc w:val="left"/>
        <w:rPr>
          <w:sz w:val="28"/>
          <w:szCs w:val="28"/>
        </w:rPr>
      </w:pPr>
      <w:r>
        <w:rPr>
          <w:sz w:val="28"/>
          <w:szCs w:val="28"/>
        </w:rPr>
        <w:t xml:space="preserve">- в связи с </w:t>
      </w:r>
      <w:proofErr w:type="gramStart"/>
      <w:r>
        <w:rPr>
          <w:sz w:val="28"/>
          <w:szCs w:val="28"/>
        </w:rPr>
        <w:t>завершением</w:t>
      </w:r>
      <w:proofErr w:type="gramEnd"/>
      <w:r>
        <w:rPr>
          <w:sz w:val="28"/>
          <w:szCs w:val="28"/>
        </w:rPr>
        <w:t xml:space="preserve"> обучающимся основного общего образования с выдачей документа государственного образца о соответствующем уровне образования;</w:t>
      </w:r>
    </w:p>
    <w:p w:rsidR="006F504D" w:rsidRDefault="006F504D" w:rsidP="006F504D">
      <w:pPr>
        <w:pStyle w:val="4"/>
        <w:shd w:val="clear" w:color="auto" w:fill="auto"/>
        <w:tabs>
          <w:tab w:val="left" w:pos="241"/>
        </w:tabs>
        <w:spacing w:before="0" w:line="322" w:lineRule="exact"/>
        <w:ind w:left="-851" w:right="60" w:firstLine="0"/>
        <w:jc w:val="left"/>
        <w:rPr>
          <w:sz w:val="28"/>
          <w:szCs w:val="28"/>
        </w:rPr>
      </w:pPr>
      <w:r>
        <w:rPr>
          <w:sz w:val="28"/>
          <w:szCs w:val="28"/>
        </w:rPr>
        <w:t xml:space="preserve"> - заявления родителей (законных представителей) в связи с переходом в другое образовательное учреждение, а также в связи со сменой места жительства  и даёт расписку в получении документов</w:t>
      </w:r>
      <w:proofErr w:type="gramStart"/>
      <w:r>
        <w:rPr>
          <w:sz w:val="28"/>
          <w:szCs w:val="28"/>
        </w:rPr>
        <w:t>.(</w:t>
      </w:r>
      <w:proofErr w:type="gramEnd"/>
      <w:r>
        <w:rPr>
          <w:sz w:val="28"/>
          <w:szCs w:val="28"/>
        </w:rPr>
        <w:t>приложение 3)</w:t>
      </w:r>
    </w:p>
    <w:p w:rsidR="006F504D" w:rsidRDefault="006F504D" w:rsidP="006F504D">
      <w:pPr>
        <w:pStyle w:val="4"/>
        <w:shd w:val="clear" w:color="auto" w:fill="auto"/>
        <w:tabs>
          <w:tab w:val="left" w:pos="279"/>
        </w:tabs>
        <w:spacing w:before="0" w:line="322" w:lineRule="exact"/>
        <w:ind w:left="-851" w:right="60" w:firstLine="0"/>
        <w:jc w:val="left"/>
        <w:rPr>
          <w:sz w:val="28"/>
          <w:szCs w:val="28"/>
        </w:rPr>
      </w:pPr>
      <w:r>
        <w:rPr>
          <w:sz w:val="28"/>
          <w:szCs w:val="28"/>
        </w:rPr>
        <w:t>- заявления обучающегося, достигшего возраста восемнадцати лет, и решения педагогического совета.</w:t>
      </w:r>
    </w:p>
    <w:p w:rsidR="006F504D" w:rsidRDefault="006F504D" w:rsidP="006F504D">
      <w:pPr>
        <w:pStyle w:val="4"/>
        <w:shd w:val="clear" w:color="auto" w:fill="auto"/>
        <w:tabs>
          <w:tab w:val="left" w:pos="514"/>
        </w:tabs>
        <w:spacing w:before="0" w:line="322" w:lineRule="exact"/>
        <w:ind w:left="-851" w:right="60" w:firstLine="0"/>
        <w:jc w:val="left"/>
        <w:rPr>
          <w:sz w:val="28"/>
          <w:szCs w:val="28"/>
        </w:rPr>
      </w:pPr>
      <w:proofErr w:type="gramStart"/>
      <w:r>
        <w:rPr>
          <w:rStyle w:val="2"/>
          <w:sz w:val="28"/>
          <w:szCs w:val="28"/>
        </w:rPr>
        <w:t>6.8.Родителям (законным представителям) обучающегося выдают личное дело, документ об уровне образования или уровне усвоения обучающимся соответствующей образовательной программы Школы, заверенное подписью директора и печатью Школы.</w:t>
      </w:r>
      <w:proofErr w:type="gramEnd"/>
    </w:p>
    <w:p w:rsidR="006F504D" w:rsidRDefault="006F504D" w:rsidP="006F504D">
      <w:pPr>
        <w:pStyle w:val="4"/>
        <w:shd w:val="clear" w:color="auto" w:fill="auto"/>
        <w:tabs>
          <w:tab w:val="left" w:pos="514"/>
        </w:tabs>
        <w:spacing w:before="0" w:line="322" w:lineRule="exact"/>
        <w:ind w:left="-851" w:right="60" w:firstLine="0"/>
        <w:jc w:val="left"/>
        <w:rPr>
          <w:sz w:val="28"/>
          <w:szCs w:val="28"/>
        </w:rPr>
      </w:pPr>
      <w:r>
        <w:rPr>
          <w:rStyle w:val="2"/>
          <w:sz w:val="28"/>
          <w:szCs w:val="28"/>
        </w:rPr>
        <w:t>6.9.По решению педагогического совета школы за совершенные неоднократно грубые нарушения Устава Школы допускается исключение из Школы обучающихся, достигших возраста пятнадцати лет. Исключение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Школы.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w:t>
      </w:r>
    </w:p>
    <w:p w:rsidR="006F504D" w:rsidRDefault="006F504D" w:rsidP="006F504D">
      <w:pPr>
        <w:pStyle w:val="4"/>
        <w:shd w:val="clear" w:color="auto" w:fill="auto"/>
        <w:tabs>
          <w:tab w:val="left" w:pos="654"/>
        </w:tabs>
        <w:spacing w:before="0" w:line="322" w:lineRule="exact"/>
        <w:ind w:left="-851" w:right="860" w:firstLine="0"/>
        <w:rPr>
          <w:sz w:val="28"/>
          <w:szCs w:val="28"/>
        </w:rPr>
      </w:pPr>
      <w:r>
        <w:rPr>
          <w:rStyle w:val="2"/>
          <w:sz w:val="28"/>
          <w:szCs w:val="28"/>
        </w:rPr>
        <w:t>6.10.Решение об исключении детей-сирот и детей, оста</w:t>
      </w:r>
      <w:r w:rsidRPr="004E003A">
        <w:rPr>
          <w:rStyle w:val="2"/>
          <w:sz w:val="28"/>
          <w:szCs w:val="28"/>
        </w:rPr>
        <w:t>в</w:t>
      </w:r>
      <w:r w:rsidRPr="004E003A">
        <w:rPr>
          <w:rStyle w:val="3"/>
          <w:sz w:val="28"/>
          <w:szCs w:val="28"/>
          <w:u w:val="none"/>
        </w:rPr>
        <w:t>ши</w:t>
      </w:r>
      <w:r w:rsidRPr="004E003A">
        <w:rPr>
          <w:rStyle w:val="2"/>
          <w:sz w:val="28"/>
          <w:szCs w:val="28"/>
        </w:rPr>
        <w:t>х</w:t>
      </w:r>
      <w:r>
        <w:rPr>
          <w:rStyle w:val="2"/>
          <w:sz w:val="28"/>
          <w:szCs w:val="28"/>
        </w:rPr>
        <w:t>ся без попечения родителей, принимается с согласия комиссии по делам несовершеннолетних и защите их прав и органа опеки и попечительства.</w:t>
      </w:r>
    </w:p>
    <w:p w:rsidR="006F504D" w:rsidRDefault="006F504D" w:rsidP="006F504D">
      <w:pPr>
        <w:pStyle w:val="4"/>
        <w:shd w:val="clear" w:color="auto" w:fill="auto"/>
        <w:tabs>
          <w:tab w:val="left" w:pos="644"/>
        </w:tabs>
        <w:spacing w:before="0" w:line="322" w:lineRule="exact"/>
        <w:ind w:left="-851" w:right="60" w:firstLine="0"/>
        <w:jc w:val="left"/>
        <w:rPr>
          <w:sz w:val="28"/>
          <w:szCs w:val="28"/>
        </w:rPr>
      </w:pPr>
      <w:r>
        <w:rPr>
          <w:sz w:val="28"/>
          <w:szCs w:val="28"/>
          <w:lang w:eastAsia="ru-RU"/>
        </w:rPr>
        <w:t>6.11.</w:t>
      </w:r>
      <w:r>
        <w:rPr>
          <w:rStyle w:val="2"/>
          <w:sz w:val="28"/>
          <w:szCs w:val="28"/>
        </w:rPr>
        <w:t>Школа незамедлительно обязана проинформировать об исключении обучающегося из Школы его родителей (законных представителей) и Комитет по образованию Администрации Алейского района.</w:t>
      </w:r>
    </w:p>
    <w:p w:rsidR="006F504D" w:rsidRDefault="006F504D" w:rsidP="006F504D">
      <w:pPr>
        <w:pStyle w:val="4"/>
        <w:shd w:val="clear" w:color="auto" w:fill="auto"/>
        <w:tabs>
          <w:tab w:val="left" w:pos="658"/>
        </w:tabs>
        <w:spacing w:before="0" w:line="322" w:lineRule="exact"/>
        <w:ind w:left="-851" w:right="60" w:firstLine="0"/>
        <w:jc w:val="left"/>
        <w:rPr>
          <w:sz w:val="28"/>
          <w:szCs w:val="28"/>
        </w:rPr>
      </w:pPr>
      <w:r>
        <w:rPr>
          <w:sz w:val="28"/>
          <w:szCs w:val="28"/>
        </w:rPr>
        <w:t>6.12.Отчисление обучающегося из Школы во всех случаях оформляется приказом директора. В приказе указываются фамилия, имя, отчество отчисляемого и основания для отчисления.</w:t>
      </w:r>
    </w:p>
    <w:p w:rsidR="006F504D" w:rsidRDefault="006F504D" w:rsidP="006F504D">
      <w:pPr>
        <w:pStyle w:val="4"/>
        <w:shd w:val="clear" w:color="auto" w:fill="auto"/>
        <w:tabs>
          <w:tab w:val="left" w:pos="649"/>
        </w:tabs>
        <w:spacing w:before="0" w:line="322" w:lineRule="exact"/>
        <w:ind w:left="-851" w:right="60" w:firstLine="0"/>
        <w:jc w:val="left"/>
        <w:rPr>
          <w:sz w:val="28"/>
          <w:szCs w:val="28"/>
        </w:rPr>
      </w:pPr>
      <w:r>
        <w:rPr>
          <w:sz w:val="28"/>
          <w:szCs w:val="28"/>
        </w:rPr>
        <w:t xml:space="preserve">6.13.Приказ директора </w:t>
      </w:r>
      <w:r>
        <w:rPr>
          <w:rStyle w:val="11"/>
          <w:sz w:val="28"/>
          <w:szCs w:val="28"/>
          <w:u w:val="none"/>
        </w:rPr>
        <w:t>шк</w:t>
      </w:r>
      <w:r>
        <w:rPr>
          <w:sz w:val="28"/>
          <w:szCs w:val="28"/>
        </w:rPr>
        <w:t>олы об отчислении обучающихся, незамедлительно доводится до сведения их родителей (законных представителей) под роспись.</w:t>
      </w:r>
    </w:p>
    <w:p w:rsidR="006F504D" w:rsidRDefault="006F504D" w:rsidP="006F504D">
      <w:pPr>
        <w:rPr>
          <w:b/>
          <w:sz w:val="28"/>
          <w:szCs w:val="28"/>
        </w:rPr>
      </w:pPr>
    </w:p>
    <w:p w:rsidR="006F504D" w:rsidRDefault="006F504D" w:rsidP="006F504D">
      <w:pPr>
        <w:ind w:left="-851"/>
        <w:jc w:val="center"/>
        <w:rPr>
          <w:b/>
          <w:sz w:val="28"/>
          <w:szCs w:val="28"/>
        </w:rPr>
      </w:pPr>
    </w:p>
    <w:p w:rsidR="006F504D" w:rsidRDefault="006F504D" w:rsidP="006F504D">
      <w:pPr>
        <w:shd w:val="clear" w:color="auto" w:fill="FFFFFF"/>
        <w:ind w:left="-851"/>
        <w:jc w:val="center"/>
        <w:rPr>
          <w:sz w:val="28"/>
          <w:szCs w:val="28"/>
        </w:rPr>
      </w:pPr>
      <w:r>
        <w:rPr>
          <w:b/>
          <w:bCs/>
          <w:color w:val="000000"/>
          <w:spacing w:val="4"/>
          <w:sz w:val="28"/>
          <w:szCs w:val="28"/>
          <w:lang w:val="en-US"/>
        </w:rPr>
        <w:t>VII</w:t>
      </w:r>
      <w:r>
        <w:rPr>
          <w:b/>
          <w:bCs/>
          <w:color w:val="000000"/>
          <w:spacing w:val="4"/>
          <w:sz w:val="28"/>
          <w:szCs w:val="28"/>
        </w:rPr>
        <w:t>. Порядок регулирования спорных вопросов</w:t>
      </w:r>
    </w:p>
    <w:p w:rsidR="006F504D" w:rsidRDefault="006F504D" w:rsidP="00717659">
      <w:pPr>
        <w:shd w:val="clear" w:color="auto" w:fill="FFFFFF"/>
        <w:ind w:left="-851"/>
        <w:jc w:val="both"/>
      </w:pPr>
      <w:r>
        <w:rPr>
          <w:color w:val="000000"/>
          <w:sz w:val="28"/>
          <w:szCs w:val="28"/>
        </w:rPr>
        <w:t xml:space="preserve">7.1. Спорные вопросы по приему обучающихся, возникающие между родителями (законными представителями) обучающихся и администрацией </w:t>
      </w:r>
      <w:r>
        <w:rPr>
          <w:sz w:val="28"/>
          <w:szCs w:val="28"/>
        </w:rPr>
        <w:t>Учреждения</w:t>
      </w:r>
      <w:r>
        <w:rPr>
          <w:color w:val="000000"/>
          <w:sz w:val="28"/>
          <w:szCs w:val="28"/>
        </w:rPr>
        <w:t xml:space="preserve">, </w:t>
      </w:r>
      <w:r>
        <w:rPr>
          <w:color w:val="000000"/>
          <w:spacing w:val="-1"/>
          <w:sz w:val="28"/>
          <w:szCs w:val="28"/>
        </w:rPr>
        <w:t>регулируются Комиссией по урегулированию споров между участниками образовательных отношений Учреждения.</w:t>
      </w:r>
      <w:bookmarkStart w:id="45" w:name="_GoBack"/>
      <w:bookmarkEnd w:id="45"/>
    </w:p>
    <w:p w:rsidR="005F6234" w:rsidRDefault="005F6234"/>
    <w:sectPr w:rsidR="005F6234" w:rsidSect="00B65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6F504D"/>
    <w:rsid w:val="00384117"/>
    <w:rsid w:val="004D644B"/>
    <w:rsid w:val="004E003A"/>
    <w:rsid w:val="005215FA"/>
    <w:rsid w:val="005C4505"/>
    <w:rsid w:val="005E6D8C"/>
    <w:rsid w:val="005F6234"/>
    <w:rsid w:val="006F504D"/>
    <w:rsid w:val="00717659"/>
    <w:rsid w:val="007B2F23"/>
    <w:rsid w:val="009108E9"/>
    <w:rsid w:val="009E1370"/>
    <w:rsid w:val="00A72F72"/>
    <w:rsid w:val="00AD45A0"/>
    <w:rsid w:val="00B65F92"/>
    <w:rsid w:val="00BA15A1"/>
    <w:rsid w:val="00C90B00"/>
    <w:rsid w:val="00D83479"/>
    <w:rsid w:val="00D94D20"/>
    <w:rsid w:val="00EC13BB"/>
    <w:rsid w:val="00FC6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04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F504D"/>
    <w:rPr>
      <w:sz w:val="20"/>
    </w:rPr>
  </w:style>
  <w:style w:type="character" w:customStyle="1" w:styleId="a4">
    <w:name w:val="Текст примечания Знак"/>
    <w:basedOn w:val="a0"/>
    <w:link w:val="a3"/>
    <w:uiPriority w:val="99"/>
    <w:semiHidden/>
    <w:rsid w:val="006F504D"/>
    <w:rPr>
      <w:rFonts w:ascii="Times New Roman" w:eastAsia="Times New Roman" w:hAnsi="Times New Roman" w:cs="Times New Roman"/>
      <w:sz w:val="20"/>
      <w:szCs w:val="20"/>
      <w:lang w:eastAsia="ru-RU"/>
    </w:rPr>
  </w:style>
  <w:style w:type="paragraph" w:styleId="a5">
    <w:name w:val="No Spacing"/>
    <w:uiPriority w:val="99"/>
    <w:qFormat/>
    <w:rsid w:val="006F504D"/>
    <w:pPr>
      <w:spacing w:after="0" w:line="240" w:lineRule="auto"/>
    </w:pPr>
    <w:rPr>
      <w:rFonts w:ascii="Calibri" w:eastAsia="Calibri" w:hAnsi="Calibri" w:cs="Times New Roman"/>
    </w:rPr>
  </w:style>
  <w:style w:type="paragraph" w:customStyle="1" w:styleId="normacttext">
    <w:name w:val="norm_act_text"/>
    <w:basedOn w:val="a"/>
    <w:rsid w:val="006F504D"/>
    <w:pPr>
      <w:spacing w:before="100" w:beforeAutospacing="1" w:after="100" w:afterAutospacing="1"/>
    </w:pPr>
    <w:rPr>
      <w:szCs w:val="24"/>
    </w:rPr>
  </w:style>
  <w:style w:type="character" w:customStyle="1" w:styleId="1">
    <w:name w:val="Заголовок №1_"/>
    <w:basedOn w:val="a0"/>
    <w:link w:val="10"/>
    <w:locked/>
    <w:rsid w:val="006F504D"/>
    <w:rPr>
      <w:rFonts w:ascii="Times New Roman" w:eastAsia="Times New Roman" w:hAnsi="Times New Roman" w:cs="Times New Roman"/>
      <w:b/>
      <w:bCs/>
      <w:spacing w:val="-1"/>
      <w:sz w:val="26"/>
      <w:szCs w:val="26"/>
      <w:shd w:val="clear" w:color="auto" w:fill="FFFFFF"/>
    </w:rPr>
  </w:style>
  <w:style w:type="paragraph" w:customStyle="1" w:styleId="10">
    <w:name w:val="Заголовок №1"/>
    <w:basedOn w:val="a"/>
    <w:link w:val="1"/>
    <w:rsid w:val="006F504D"/>
    <w:pPr>
      <w:widowControl w:val="0"/>
      <w:shd w:val="clear" w:color="auto" w:fill="FFFFFF"/>
      <w:spacing w:after="60" w:line="0" w:lineRule="atLeast"/>
      <w:ind w:hanging="300"/>
      <w:jc w:val="center"/>
      <w:outlineLvl w:val="0"/>
    </w:pPr>
    <w:rPr>
      <w:b/>
      <w:bCs/>
      <w:spacing w:val="-1"/>
      <w:sz w:val="26"/>
      <w:szCs w:val="26"/>
      <w:lang w:eastAsia="en-US"/>
    </w:rPr>
  </w:style>
  <w:style w:type="character" w:customStyle="1" w:styleId="a6">
    <w:name w:val="Основной текст_"/>
    <w:basedOn w:val="a0"/>
    <w:link w:val="4"/>
    <w:locked/>
    <w:rsid w:val="006F504D"/>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6"/>
    <w:rsid w:val="006F504D"/>
    <w:pPr>
      <w:widowControl w:val="0"/>
      <w:shd w:val="clear" w:color="auto" w:fill="FFFFFF"/>
      <w:spacing w:before="60" w:line="317" w:lineRule="exact"/>
      <w:ind w:hanging="400"/>
      <w:jc w:val="both"/>
    </w:pPr>
    <w:rPr>
      <w:sz w:val="26"/>
      <w:szCs w:val="26"/>
      <w:lang w:eastAsia="en-US"/>
    </w:rPr>
  </w:style>
  <w:style w:type="character" w:styleId="a7">
    <w:name w:val="annotation reference"/>
    <w:basedOn w:val="a0"/>
    <w:uiPriority w:val="99"/>
    <w:semiHidden/>
    <w:unhideWhenUsed/>
    <w:rsid w:val="006F504D"/>
    <w:rPr>
      <w:sz w:val="16"/>
      <w:szCs w:val="16"/>
    </w:rPr>
  </w:style>
  <w:style w:type="character" w:customStyle="1" w:styleId="11">
    <w:name w:val="Основной текст1"/>
    <w:basedOn w:val="a6"/>
    <w:rsid w:val="006F504D"/>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2">
    <w:name w:val="Основной текст2"/>
    <w:basedOn w:val="a6"/>
    <w:rsid w:val="006F504D"/>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3">
    <w:name w:val="Основной текст3"/>
    <w:basedOn w:val="a6"/>
    <w:rsid w:val="006F504D"/>
    <w:rPr>
      <w:rFonts w:ascii="Times New Roman" w:eastAsia="Times New Roman" w:hAnsi="Times New Roman" w:cs="Times New Roman"/>
      <w:b w:val="0"/>
      <w:bCs w:val="0"/>
      <w:i w:val="0"/>
      <w:iCs w:val="0"/>
      <w:smallCaps w:val="0"/>
      <w:color w:val="000000"/>
      <w:spacing w:val="0"/>
      <w:w w:val="100"/>
      <w:position w:val="0"/>
      <w:sz w:val="26"/>
      <w:szCs w:val="26"/>
      <w:u w:val="single"/>
      <w:shd w:val="clear" w:color="auto" w:fill="FFFFFF"/>
      <w:lang w:val="ru-RU"/>
    </w:rPr>
  </w:style>
  <w:style w:type="paragraph" w:styleId="a8">
    <w:name w:val="Balloon Text"/>
    <w:basedOn w:val="a"/>
    <w:link w:val="a9"/>
    <w:uiPriority w:val="99"/>
    <w:semiHidden/>
    <w:unhideWhenUsed/>
    <w:rsid w:val="006F504D"/>
    <w:rPr>
      <w:rFonts w:ascii="Tahoma" w:hAnsi="Tahoma" w:cs="Tahoma"/>
      <w:sz w:val="16"/>
      <w:szCs w:val="16"/>
    </w:rPr>
  </w:style>
  <w:style w:type="character" w:customStyle="1" w:styleId="a9">
    <w:name w:val="Текст выноски Знак"/>
    <w:basedOn w:val="a0"/>
    <w:link w:val="a8"/>
    <w:uiPriority w:val="99"/>
    <w:semiHidden/>
    <w:rsid w:val="006F504D"/>
    <w:rPr>
      <w:rFonts w:ascii="Tahoma" w:eastAsia="Times New Roman" w:hAnsi="Tahoma" w:cs="Tahoma"/>
      <w:sz w:val="16"/>
      <w:szCs w:val="16"/>
      <w:lang w:eastAsia="ru-RU"/>
    </w:rPr>
  </w:style>
  <w:style w:type="character" w:styleId="aa">
    <w:name w:val="Hyperlink"/>
    <w:basedOn w:val="a0"/>
    <w:uiPriority w:val="99"/>
    <w:semiHidden/>
    <w:unhideWhenUsed/>
    <w:rsid w:val="00A72F72"/>
    <w:rPr>
      <w:color w:val="005EA5"/>
      <w:u w:val="single"/>
    </w:rPr>
  </w:style>
  <w:style w:type="paragraph" w:customStyle="1" w:styleId="pboth1">
    <w:name w:val="pboth1"/>
    <w:basedOn w:val="a"/>
    <w:rsid w:val="00A72F72"/>
    <w:pPr>
      <w:spacing w:before="100" w:beforeAutospacing="1" w:after="180" w:line="330" w:lineRule="atLeast"/>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alacts.ru/doc/273_FZ-ob-obrazovanii/glava-11/statja-7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3360</Words>
  <Characters>19158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2020-12-29T05:40:00Z</cp:lastPrinted>
  <dcterms:created xsi:type="dcterms:W3CDTF">2019-08-27T02:47:00Z</dcterms:created>
  <dcterms:modified xsi:type="dcterms:W3CDTF">2022-05-23T06:35:00Z</dcterms:modified>
</cp:coreProperties>
</file>